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F5" w:rsidRDefault="00E359F5" w:rsidP="001F62A6">
      <w:bookmarkStart w:id="0" w:name="_Hlk488924967"/>
      <w:bookmarkStart w:id="1" w:name="_GoBack"/>
      <w:bookmarkEnd w:id="1"/>
      <w:proofErr w:type="spellStart"/>
      <w:r>
        <w:t>Vanjskotrgovinska</w:t>
      </w:r>
      <w:proofErr w:type="spellEnd"/>
      <w:r>
        <w:t>/</w:t>
      </w:r>
      <w:proofErr w:type="spellStart"/>
      <w:r>
        <w:t>Spoljnotrgovinska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BiH</w:t>
      </w:r>
    </w:p>
    <w:p w:rsidR="00E359F5" w:rsidRDefault="00E359F5" w:rsidP="001F62A6">
      <w:proofErr w:type="spellStart"/>
      <w:r>
        <w:t>Sektor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makroekonomski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VTKBIH</w:t>
      </w:r>
    </w:p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Pr="00DC1388" w:rsidRDefault="00E359F5" w:rsidP="00DC1388">
      <w:pPr>
        <w:jc w:val="center"/>
        <w:rPr>
          <w:b/>
          <w:sz w:val="24"/>
          <w:szCs w:val="24"/>
        </w:rPr>
      </w:pPr>
      <w:r w:rsidRPr="00DC1388">
        <w:rPr>
          <w:b/>
          <w:sz w:val="24"/>
          <w:szCs w:val="24"/>
        </w:rPr>
        <w:t>VANJSKOTRGOVINSKA RAZMJENA BOSNE I HERCEGOVINE</w:t>
      </w:r>
    </w:p>
    <w:p w:rsidR="00E359F5" w:rsidRPr="00DC1388" w:rsidRDefault="00E359F5" w:rsidP="00DC1388">
      <w:pPr>
        <w:jc w:val="center"/>
        <w:rPr>
          <w:b/>
          <w:sz w:val="24"/>
          <w:szCs w:val="24"/>
        </w:rPr>
      </w:pPr>
      <w:r w:rsidRPr="00DC1388">
        <w:rPr>
          <w:b/>
          <w:sz w:val="24"/>
          <w:szCs w:val="24"/>
        </w:rPr>
        <w:t xml:space="preserve">SA SVIJETOM </w:t>
      </w:r>
      <w:r w:rsidR="00412A75" w:rsidRPr="00DC1388">
        <w:rPr>
          <w:b/>
          <w:sz w:val="24"/>
          <w:szCs w:val="24"/>
        </w:rPr>
        <w:t>ZA PERIOD 201</w:t>
      </w:r>
      <w:r w:rsidR="002C7189">
        <w:rPr>
          <w:b/>
          <w:sz w:val="24"/>
          <w:szCs w:val="24"/>
        </w:rPr>
        <w:t>9</w:t>
      </w:r>
      <w:r w:rsidR="00412A75" w:rsidRPr="00DC1388">
        <w:rPr>
          <w:b/>
          <w:sz w:val="24"/>
          <w:szCs w:val="24"/>
        </w:rPr>
        <w:t>/</w:t>
      </w:r>
      <w:r w:rsidR="009E5E78">
        <w:rPr>
          <w:b/>
          <w:sz w:val="24"/>
          <w:szCs w:val="24"/>
        </w:rPr>
        <w:t>201</w:t>
      </w:r>
      <w:r w:rsidR="002C7189">
        <w:rPr>
          <w:b/>
          <w:sz w:val="24"/>
          <w:szCs w:val="24"/>
        </w:rPr>
        <w:t>8</w:t>
      </w:r>
    </w:p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E359F5" w:rsidRDefault="00E359F5" w:rsidP="001F62A6"/>
    <w:p w:rsidR="00C364BC" w:rsidRDefault="00C364BC" w:rsidP="001F62A6"/>
    <w:p w:rsidR="00C364BC" w:rsidRDefault="00C364BC" w:rsidP="001F62A6"/>
    <w:p w:rsidR="00C364BC" w:rsidRDefault="00C364BC" w:rsidP="001F62A6"/>
    <w:p w:rsidR="00E359F5" w:rsidRDefault="00E359F5" w:rsidP="001F62A6"/>
    <w:p w:rsidR="00C364BC" w:rsidRDefault="00CA6D3A" w:rsidP="001F62A6">
      <w:proofErr w:type="spellStart"/>
      <w:r>
        <w:t>Februa</w:t>
      </w:r>
      <w:r w:rsidR="00997E10">
        <w:t>r</w:t>
      </w:r>
      <w:proofErr w:type="spellEnd"/>
      <w:r w:rsidR="0017077C">
        <w:t>, 20</w:t>
      </w:r>
      <w:r w:rsidR="0045489D">
        <w:t>20</w:t>
      </w:r>
      <w:r w:rsidR="00E359F5" w:rsidRPr="00E359F5">
        <w:t>.</w:t>
      </w:r>
      <w:r w:rsidR="00997E10">
        <w:t xml:space="preserve"> </w:t>
      </w:r>
      <w:proofErr w:type="spellStart"/>
      <w:proofErr w:type="gramStart"/>
      <w:r w:rsidR="00DC1388">
        <w:t>g</w:t>
      </w:r>
      <w:r w:rsidR="00997E10">
        <w:t>odine</w:t>
      </w:r>
      <w:proofErr w:type="spellEnd"/>
      <w:proofErr w:type="gramEnd"/>
    </w:p>
    <w:tbl>
      <w:tblPr>
        <w:tblpPr w:leftFromText="180" w:rightFromText="180" w:vertAnchor="text" w:horzAnchor="margin" w:tblpY="1561"/>
        <w:tblOverlap w:val="never"/>
        <w:tblW w:w="9640" w:type="dxa"/>
        <w:tblLook w:val="04A0" w:firstRow="1" w:lastRow="0" w:firstColumn="1" w:lastColumn="0" w:noHBand="0" w:noVBand="1"/>
      </w:tblPr>
      <w:tblGrid>
        <w:gridCol w:w="2469"/>
        <w:gridCol w:w="2629"/>
        <w:gridCol w:w="2410"/>
        <w:gridCol w:w="2132"/>
      </w:tblGrid>
      <w:tr w:rsidR="001A4B0A" w:rsidRPr="001A4B0A" w:rsidTr="00960D44">
        <w:trPr>
          <w:trHeight w:val="339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sz w:val="24"/>
                <w:szCs w:val="24"/>
                <w:lang w:val="bs-Latn-BA" w:eastAsia="bs-Latn-BA"/>
              </w:rPr>
              <w:lastRenderedPageBreak/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D5B4"/>
            <w:noWrap/>
            <w:vAlign w:val="bottom"/>
            <w:hideMark/>
          </w:tcPr>
          <w:p w:rsidR="001A4B0A" w:rsidRPr="00772C24" w:rsidRDefault="001A4B0A" w:rsidP="00960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CB234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  <w:t xml:space="preserve">  </w:t>
            </w:r>
            <w:r w:rsidR="009E5E78" w:rsidRPr="00772C2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20</w:t>
            </w:r>
            <w:r w:rsidR="00772C24" w:rsidRPr="00772C2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1</w:t>
            </w:r>
            <w:r w:rsidR="00772C2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0DA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 xml:space="preserve">  2</w:t>
            </w:r>
            <w:r w:rsidR="00772C2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019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porast u %</w:t>
            </w:r>
          </w:p>
        </w:tc>
      </w:tr>
      <w:tr w:rsidR="001A4B0A" w:rsidRPr="001A4B0A" w:rsidTr="00960D44">
        <w:trPr>
          <w:trHeight w:val="339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0A" w:rsidRPr="001A4B0A" w:rsidRDefault="001A4B0A" w:rsidP="00960D4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D5B4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BIH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0DA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BIH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BIH</w:t>
            </w:r>
          </w:p>
        </w:tc>
      </w:tr>
      <w:tr w:rsidR="001A4B0A" w:rsidRPr="001A4B0A" w:rsidTr="00960D44">
        <w:trPr>
          <w:trHeight w:val="33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  <w:t>IZVOZ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  <w:t xml:space="preserve">  12.258.275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  <w:t>11.869.563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bs-Latn-BA" w:eastAsia="bs-Latn-BA"/>
              </w:rPr>
              <w:t>-3,17</w:t>
            </w:r>
          </w:p>
        </w:tc>
      </w:tr>
      <w:tr w:rsidR="001A4B0A" w:rsidRPr="001A4B0A" w:rsidTr="00960D44">
        <w:trPr>
          <w:trHeight w:val="33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UVOZ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 xml:space="preserve">  19.593.468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19.876.764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1,45</w:t>
            </w:r>
          </w:p>
        </w:tc>
      </w:tr>
      <w:tr w:rsidR="001A4B0A" w:rsidRPr="001A4B0A" w:rsidTr="00960D44">
        <w:trPr>
          <w:trHeight w:val="33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OBIM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31.851.743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31.746.327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-0,33</w:t>
            </w:r>
          </w:p>
        </w:tc>
      </w:tr>
      <w:tr w:rsidR="001A4B0A" w:rsidRPr="001A4B0A" w:rsidTr="00960D44">
        <w:trPr>
          <w:trHeight w:val="33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SALDO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-7.335.193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-8.007.200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9,16</w:t>
            </w:r>
          </w:p>
        </w:tc>
      </w:tr>
      <w:tr w:rsidR="001A4B0A" w:rsidRPr="001A4B0A" w:rsidTr="00960D44">
        <w:trPr>
          <w:trHeight w:val="58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pokriv. uvoza izvozom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62,56%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59,72%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0A" w:rsidRPr="001A4B0A" w:rsidRDefault="001A4B0A" w:rsidP="00960D4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</w:pPr>
            <w:r w:rsidRPr="001A4B0A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bs-Latn-BA" w:eastAsia="bs-Latn-BA"/>
              </w:rPr>
              <w:t>-4,55</w:t>
            </w:r>
          </w:p>
        </w:tc>
      </w:tr>
    </w:tbl>
    <w:p w:rsidR="00960D44" w:rsidRDefault="00960D44" w:rsidP="00C364BC">
      <w:pPr>
        <w:pStyle w:val="NoSpacing"/>
        <w:jc w:val="both"/>
        <w:rPr>
          <w:sz w:val="24"/>
          <w:szCs w:val="24"/>
          <w:lang w:val="hr-HR"/>
        </w:rPr>
      </w:pPr>
    </w:p>
    <w:p w:rsidR="00841753" w:rsidRDefault="0045489D" w:rsidP="00C364BC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Bosna i Hercegovina u 2019. godini ostvarila je ukupan obim razmjene u iznosu od 31.746.327.000 KM, od čega vrijednost izvoza iznosi 11.869.563.000 KM</w:t>
      </w:r>
      <w:r w:rsidR="00960D44">
        <w:rPr>
          <w:sz w:val="24"/>
          <w:szCs w:val="24"/>
          <w:lang w:val="hr-HR"/>
        </w:rPr>
        <w:t xml:space="preserve"> a</w:t>
      </w:r>
      <w:r w:rsidR="00CB2346">
        <w:rPr>
          <w:sz w:val="24"/>
          <w:szCs w:val="24"/>
          <w:lang w:val="hr-HR"/>
        </w:rPr>
        <w:t xml:space="preserve"> </w:t>
      </w:r>
      <w:r w:rsidR="00960D44">
        <w:rPr>
          <w:sz w:val="24"/>
          <w:szCs w:val="24"/>
          <w:lang w:val="hr-HR"/>
        </w:rPr>
        <w:t xml:space="preserve">uvoza 19.876.764.000 KM. </w:t>
      </w:r>
    </w:p>
    <w:p w:rsidR="0055792A" w:rsidRDefault="0055792A" w:rsidP="00C364BC">
      <w:pPr>
        <w:pStyle w:val="NoSpacing"/>
        <w:jc w:val="both"/>
        <w:rPr>
          <w:sz w:val="24"/>
          <w:szCs w:val="24"/>
          <w:lang w:val="hr-HR"/>
        </w:rPr>
      </w:pPr>
    </w:p>
    <w:p w:rsidR="001A4B0A" w:rsidRDefault="00960D44" w:rsidP="00C364BC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Pregled vanjskotrgovinske razmjene u tabeli 1.</w:t>
      </w:r>
    </w:p>
    <w:p w:rsidR="001A4B0A" w:rsidRDefault="00960D44" w:rsidP="00C364BC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(000 KM)</w:t>
      </w:r>
    </w:p>
    <w:p w:rsidR="00960D44" w:rsidRDefault="00960D44" w:rsidP="00C364BC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Tabela 1</w:t>
      </w:r>
      <w:r>
        <w:rPr>
          <w:rStyle w:val="FootnoteReference"/>
          <w:sz w:val="24"/>
          <w:szCs w:val="24"/>
          <w:lang w:val="hr-HR"/>
        </w:rPr>
        <w:footnoteReference w:id="1"/>
      </w:r>
    </w:p>
    <w:p w:rsidR="001A4B0A" w:rsidRDefault="001A4B0A" w:rsidP="00C364BC">
      <w:pPr>
        <w:pStyle w:val="NoSpacing"/>
        <w:jc w:val="both"/>
        <w:rPr>
          <w:sz w:val="24"/>
          <w:szCs w:val="24"/>
          <w:lang w:val="hr-HR"/>
        </w:rPr>
      </w:pPr>
    </w:p>
    <w:p w:rsidR="001A4B0A" w:rsidRDefault="001A4B0A" w:rsidP="00C364BC">
      <w:pPr>
        <w:pStyle w:val="NoSpacing"/>
        <w:jc w:val="both"/>
        <w:rPr>
          <w:sz w:val="24"/>
          <w:szCs w:val="24"/>
          <w:lang w:val="hr-HR"/>
        </w:rPr>
      </w:pPr>
    </w:p>
    <w:p w:rsidR="001A4B0A" w:rsidRDefault="001A4B0A" w:rsidP="00C364BC">
      <w:pPr>
        <w:pStyle w:val="NoSpacing"/>
        <w:jc w:val="both"/>
        <w:rPr>
          <w:sz w:val="24"/>
          <w:szCs w:val="24"/>
          <w:lang w:val="hr-HR"/>
        </w:rPr>
      </w:pPr>
    </w:p>
    <w:p w:rsidR="001A4B0A" w:rsidRDefault="00960D44" w:rsidP="00C364BC">
      <w:pPr>
        <w:pStyle w:val="NoSpacing"/>
        <w:jc w:val="both"/>
        <w:rPr>
          <w:sz w:val="24"/>
          <w:szCs w:val="24"/>
          <w:lang w:val="hr-HR"/>
        </w:rPr>
      </w:pPr>
      <w:r>
        <w:rPr>
          <w:noProof/>
          <w:lang w:val="bs-Latn-BA" w:eastAsia="bs-Latn-BA"/>
        </w:rPr>
        <w:drawing>
          <wp:inline distT="0" distB="0" distL="0" distR="0" wp14:anchorId="26DEDC1A" wp14:editId="4EAE85D2">
            <wp:extent cx="6181725" cy="23717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EF2AE5-85A2-4CED-A82D-491EF5195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4B0A" w:rsidRDefault="001A4B0A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960D44" w:rsidRDefault="00960D44" w:rsidP="00C364BC">
      <w:pPr>
        <w:pStyle w:val="NoSpacing"/>
        <w:jc w:val="both"/>
        <w:rPr>
          <w:sz w:val="24"/>
          <w:szCs w:val="24"/>
          <w:lang w:val="hr-HR"/>
        </w:rPr>
      </w:pPr>
    </w:p>
    <w:p w:rsidR="00841753" w:rsidRDefault="00841753" w:rsidP="00B138CE">
      <w:pPr>
        <w:pStyle w:val="NoSpacing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Smanjenje izvoza od 3% na godišnjem nivou, te povećanje uvoza od 1,5% rezultiralo je smanjenjem pokrivenosti uvoza izvozom za 4,5% te povećanjem </w:t>
      </w:r>
      <w:r w:rsidRPr="00F616FE">
        <w:rPr>
          <w:b/>
          <w:bCs/>
          <w:sz w:val="24"/>
          <w:szCs w:val="24"/>
          <w:lang w:val="hr-HR"/>
        </w:rPr>
        <w:t>deficita</w:t>
      </w:r>
      <w:r>
        <w:rPr>
          <w:sz w:val="24"/>
          <w:szCs w:val="24"/>
          <w:lang w:val="hr-HR"/>
        </w:rPr>
        <w:t xml:space="preserve"> za 9%, čija vrijednost na kraju godine iznosi 8 milijardi KM.</w:t>
      </w:r>
    </w:p>
    <w:p w:rsidR="001A4B0A" w:rsidRDefault="001A4B0A" w:rsidP="00C364BC">
      <w:pPr>
        <w:pStyle w:val="NoSpacing"/>
        <w:jc w:val="both"/>
        <w:rPr>
          <w:sz w:val="24"/>
          <w:szCs w:val="24"/>
          <w:lang w:val="hr-HR"/>
        </w:rPr>
      </w:pPr>
    </w:p>
    <w:p w:rsidR="00B138CE" w:rsidRDefault="00B138CE" w:rsidP="00C364BC">
      <w:pPr>
        <w:pStyle w:val="NoSpacing"/>
        <w:jc w:val="both"/>
        <w:rPr>
          <w:sz w:val="24"/>
          <w:szCs w:val="24"/>
          <w:lang w:val="hr-HR"/>
        </w:rPr>
      </w:pPr>
    </w:p>
    <w:p w:rsidR="00B138CE" w:rsidRDefault="00B138CE" w:rsidP="00F14670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Uvoz u BiH je blago povećan, za oko 280 miliona KM a uzrok povećanja uvoza je rezultat privredne aktivnosti u zemlji, odnosno povećanom domaćom potrošnjom i variranju cijene nafte i naftnih derivata u proteklom periodu.</w:t>
      </w:r>
    </w:p>
    <w:p w:rsidR="00F14670" w:rsidRDefault="00F14670" w:rsidP="00F14670">
      <w:pPr>
        <w:pStyle w:val="NoSpacing"/>
        <w:jc w:val="both"/>
        <w:rPr>
          <w:sz w:val="24"/>
          <w:szCs w:val="24"/>
          <w:lang w:val="hr-HR"/>
        </w:rPr>
      </w:pPr>
    </w:p>
    <w:p w:rsidR="00F14670" w:rsidRDefault="00C74B07" w:rsidP="00F14670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Dobru pokrivenost uvoza izvozom BiH ostvaruje sa Njemačkom  i Italijom, dok s</w:t>
      </w:r>
      <w:r w:rsidR="00F14670">
        <w:rPr>
          <w:sz w:val="24"/>
          <w:szCs w:val="24"/>
          <w:lang w:val="hr-HR"/>
        </w:rPr>
        <w:t>uficit ostvarujemo u razmjeni sa Austrijom.</w:t>
      </w:r>
    </w:p>
    <w:p w:rsidR="00C74B07" w:rsidRDefault="00C74B07" w:rsidP="00F14670">
      <w:pPr>
        <w:pStyle w:val="NoSpacing"/>
        <w:jc w:val="both"/>
        <w:rPr>
          <w:sz w:val="24"/>
          <w:szCs w:val="24"/>
          <w:lang w:val="hr-HR"/>
        </w:rPr>
      </w:pPr>
    </w:p>
    <w:p w:rsidR="001A4B0A" w:rsidRDefault="001A4B0A" w:rsidP="00C364BC">
      <w:pPr>
        <w:pStyle w:val="NoSpacing"/>
        <w:jc w:val="both"/>
        <w:rPr>
          <w:sz w:val="24"/>
          <w:szCs w:val="24"/>
          <w:lang w:val="hr-HR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F14670" w:rsidRPr="00F14670" w:rsidTr="00173985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 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 xml:space="preserve">  2019. 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 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BIH**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država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 xml:space="preserve"> IZVOZ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UVOZ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SALDO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POKRIV.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Austrija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1.098.049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1.058.045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    40.004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103,78%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Njemačka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1.691.764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1.783.056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  91.292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94,88%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Italija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1.312.807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1.685.367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372.560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77,89%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Slovenija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1.027.701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1.785.251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757.550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57,57%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Švicarska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240.854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    441.114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200.260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54,60%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Srbija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1.393.285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2.784.913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- 1.391.628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50,03%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Holandija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243.520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    556.496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312.976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43,76%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Hrvatska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1.452.696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3.518.231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- 2.065.535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41,29%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Mađarska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276.092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    752.546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476.454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36,69%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Turska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296.190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    828.485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532.295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35,75%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Poljska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169.723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    519.680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349.957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32,66%</w:t>
            </w:r>
          </w:p>
        </w:tc>
      </w:tr>
      <w:tr w:rsidR="00F14670" w:rsidRPr="00F14670" w:rsidTr="00173985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SAD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>52.459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        559.574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lang w:val="bs-Latn-BA" w:eastAsia="bs-Latn-BA"/>
              </w:rPr>
              <w:t xml:space="preserve">-    507.114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0" w:rsidRPr="00F14670" w:rsidRDefault="00F14670" w:rsidP="00F146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</w:pPr>
            <w:r w:rsidRPr="00F14670">
              <w:rPr>
                <w:rFonts w:ascii="Arial Narrow" w:eastAsia="Times New Roman" w:hAnsi="Arial Narrow" w:cs="Arial"/>
                <w:b/>
                <w:bCs/>
                <w:lang w:val="bs-Latn-BA" w:eastAsia="bs-Latn-BA"/>
              </w:rPr>
              <w:t>9,37%</w:t>
            </w:r>
          </w:p>
        </w:tc>
      </w:tr>
    </w:tbl>
    <w:p w:rsidR="00F14670" w:rsidRDefault="00F14670" w:rsidP="00C364BC">
      <w:pPr>
        <w:pStyle w:val="NoSpacing"/>
        <w:jc w:val="both"/>
        <w:rPr>
          <w:sz w:val="24"/>
          <w:szCs w:val="24"/>
          <w:lang w:val="hr-HR"/>
        </w:rPr>
      </w:pPr>
    </w:p>
    <w:p w:rsidR="001A4B0A" w:rsidRDefault="001A4B0A" w:rsidP="00C364BC">
      <w:pPr>
        <w:pStyle w:val="NoSpacing"/>
        <w:jc w:val="both"/>
        <w:rPr>
          <w:sz w:val="24"/>
          <w:szCs w:val="24"/>
          <w:lang w:val="hr-HR"/>
        </w:rPr>
      </w:pPr>
    </w:p>
    <w:p w:rsidR="001C50B0" w:rsidRDefault="001C50B0" w:rsidP="00C364BC">
      <w:pPr>
        <w:pStyle w:val="NoSpacing"/>
        <w:jc w:val="both"/>
        <w:rPr>
          <w:sz w:val="24"/>
          <w:szCs w:val="24"/>
          <w:lang w:val="hr-HR"/>
        </w:rPr>
      </w:pPr>
    </w:p>
    <w:p w:rsidR="00194E5F" w:rsidRPr="00194E5F" w:rsidRDefault="00194E5F" w:rsidP="00C364BC">
      <w:pPr>
        <w:pStyle w:val="NoSpacing"/>
        <w:jc w:val="both"/>
        <w:rPr>
          <w:sz w:val="24"/>
          <w:szCs w:val="24"/>
          <w:lang w:val="hr-HR"/>
        </w:rPr>
      </w:pPr>
      <w:r w:rsidRPr="00194E5F">
        <w:rPr>
          <w:sz w:val="24"/>
          <w:szCs w:val="24"/>
          <w:lang w:val="hr-HR"/>
        </w:rPr>
        <w:t xml:space="preserve">Viša osnovica i stopa rasta uvoza roba u odnosu na izvoznu rezultirali su značajnijim povećanjem robnog deficita u odnosu na prethodnu godinu. </w:t>
      </w:r>
    </w:p>
    <w:p w:rsidR="00194E5F" w:rsidRPr="00324D0D" w:rsidRDefault="00194E5F" w:rsidP="00C364BC">
      <w:pPr>
        <w:pStyle w:val="NoSpacing"/>
        <w:jc w:val="both"/>
        <w:rPr>
          <w:sz w:val="24"/>
          <w:szCs w:val="24"/>
          <w:lang w:val="hr-HR"/>
        </w:rPr>
      </w:pPr>
    </w:p>
    <w:p w:rsidR="00194E5F" w:rsidRPr="00324D0D" w:rsidRDefault="00194E5F" w:rsidP="00C364BC">
      <w:pPr>
        <w:pStyle w:val="NoSpacing"/>
        <w:jc w:val="both"/>
        <w:rPr>
          <w:sz w:val="24"/>
          <w:szCs w:val="24"/>
          <w:lang w:val="hr-HR"/>
        </w:rPr>
      </w:pPr>
      <w:r w:rsidRPr="00324D0D">
        <w:rPr>
          <w:sz w:val="24"/>
          <w:szCs w:val="24"/>
          <w:lang w:val="hr-HR"/>
        </w:rPr>
        <w:t>Tako je robni deficit u periodu 2019. godine iznosio preko 8 milijarde KM, što predstavlja nominalno povećanje od 672 miliona KM odnosno 9,16%.</w:t>
      </w:r>
      <w:r w:rsidR="003C614F" w:rsidRPr="00324D0D">
        <w:rPr>
          <w:sz w:val="24"/>
          <w:szCs w:val="24"/>
          <w:lang w:val="hr-HR"/>
        </w:rPr>
        <w:t xml:space="preserve"> </w:t>
      </w:r>
      <w:proofErr w:type="spellStart"/>
      <w:r w:rsidR="003C614F" w:rsidRPr="00324D0D">
        <w:rPr>
          <w:sz w:val="24"/>
          <w:szCs w:val="24"/>
          <w:lang w:val="hr-HR"/>
        </w:rPr>
        <w:t>Posmatrano</w:t>
      </w:r>
      <w:proofErr w:type="spellEnd"/>
      <w:r w:rsidR="003C614F" w:rsidRPr="00324D0D">
        <w:rPr>
          <w:sz w:val="24"/>
          <w:szCs w:val="24"/>
          <w:lang w:val="hr-HR"/>
        </w:rPr>
        <w:t xml:space="preserve"> po zemljama, najveći trgovinski deficit </w:t>
      </w:r>
      <w:r w:rsidR="00324D0D" w:rsidRPr="00324D0D">
        <w:rPr>
          <w:sz w:val="24"/>
          <w:szCs w:val="24"/>
          <w:lang w:val="hr-HR"/>
        </w:rPr>
        <w:t xml:space="preserve">povećan je prilikom razmjene sa Kinom, Turskom, Hrvatskom </w:t>
      </w:r>
      <w:proofErr w:type="spellStart"/>
      <w:r w:rsidR="00324D0D" w:rsidRPr="00324D0D">
        <w:rPr>
          <w:sz w:val="24"/>
          <w:szCs w:val="24"/>
          <w:lang w:val="hr-HR"/>
        </w:rPr>
        <w:t>itd</w:t>
      </w:r>
      <w:proofErr w:type="spellEnd"/>
      <w:r w:rsidR="00324D0D" w:rsidRPr="00324D0D">
        <w:rPr>
          <w:sz w:val="24"/>
          <w:szCs w:val="24"/>
          <w:lang w:val="hr-HR"/>
        </w:rPr>
        <w:t xml:space="preserve"> a smanjen u okviru razmjene sa Rusijom i Srbijom.</w:t>
      </w:r>
    </w:p>
    <w:p w:rsidR="00194E5F" w:rsidRPr="00324D0D" w:rsidRDefault="00194E5F" w:rsidP="00C364BC">
      <w:pPr>
        <w:pStyle w:val="NoSpacing"/>
        <w:jc w:val="both"/>
        <w:rPr>
          <w:sz w:val="24"/>
          <w:szCs w:val="24"/>
          <w:lang w:val="hr-HR"/>
        </w:rPr>
      </w:pPr>
    </w:p>
    <w:p w:rsidR="00324D0D" w:rsidRDefault="00324D0D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B05ED9" w:rsidRPr="00324D0D" w:rsidRDefault="00B05ED9" w:rsidP="00C364BC">
      <w:pPr>
        <w:pStyle w:val="NoSpacing"/>
        <w:jc w:val="both"/>
        <w:rPr>
          <w:sz w:val="24"/>
          <w:szCs w:val="24"/>
          <w:lang w:val="hr-HR"/>
        </w:rPr>
      </w:pPr>
    </w:p>
    <w:p w:rsidR="00564BD4" w:rsidRPr="00564BD4" w:rsidRDefault="00564BD4" w:rsidP="00C364BC">
      <w:pPr>
        <w:jc w:val="both"/>
        <w:rPr>
          <w:b/>
          <w:i/>
          <w:sz w:val="24"/>
          <w:szCs w:val="24"/>
          <w:lang w:val="hr-HR"/>
        </w:rPr>
      </w:pPr>
      <w:r w:rsidRPr="00564BD4">
        <w:rPr>
          <w:b/>
          <w:i/>
          <w:sz w:val="24"/>
          <w:szCs w:val="24"/>
          <w:lang w:val="hr-HR"/>
        </w:rPr>
        <w:lastRenderedPageBreak/>
        <w:t>Evropska unija (EU) - najznačajniji partner</w:t>
      </w:r>
    </w:p>
    <w:p w:rsidR="001C50B0" w:rsidRDefault="00564BD4" w:rsidP="00C364BC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BiH u vanjskotrgovinskoj razmjeni sa EU učestvuje sa</w:t>
      </w:r>
      <w:r w:rsidR="009810AE" w:rsidRPr="0081053D">
        <w:rPr>
          <w:sz w:val="24"/>
          <w:szCs w:val="24"/>
          <w:lang w:val="hr-HR"/>
        </w:rPr>
        <w:t xml:space="preserve"> </w:t>
      </w:r>
      <w:r w:rsidR="0024269B" w:rsidRPr="0081053D">
        <w:rPr>
          <w:sz w:val="24"/>
          <w:szCs w:val="24"/>
          <w:lang w:val="hr-HR"/>
        </w:rPr>
        <w:t>7</w:t>
      </w:r>
      <w:r w:rsidR="00A2075F">
        <w:rPr>
          <w:sz w:val="24"/>
          <w:szCs w:val="24"/>
          <w:lang w:val="hr-HR"/>
        </w:rPr>
        <w:t>2,1% izvoza i 6</w:t>
      </w:r>
      <w:r w:rsidR="00321242">
        <w:rPr>
          <w:sz w:val="24"/>
          <w:szCs w:val="24"/>
          <w:lang w:val="hr-HR"/>
        </w:rPr>
        <w:t>8,0</w:t>
      </w:r>
      <w:r w:rsidR="009810AE" w:rsidRPr="0081053D">
        <w:rPr>
          <w:sz w:val="24"/>
          <w:szCs w:val="24"/>
          <w:lang w:val="hr-HR"/>
        </w:rPr>
        <w:t>% uvoza.</w:t>
      </w:r>
    </w:p>
    <w:p w:rsidR="00E858C1" w:rsidRPr="0081053D" w:rsidRDefault="00E858C1" w:rsidP="00222609">
      <w:pPr>
        <w:pStyle w:val="NoSpacing"/>
        <w:jc w:val="both"/>
        <w:rPr>
          <w:sz w:val="24"/>
          <w:szCs w:val="24"/>
          <w:lang w:val="hr-HR"/>
        </w:rPr>
      </w:pPr>
    </w:p>
    <w:p w:rsidR="00321242" w:rsidRPr="00222609" w:rsidRDefault="009810AE" w:rsidP="00222609">
      <w:pPr>
        <w:jc w:val="both"/>
        <w:rPr>
          <w:rFonts w:ascii="Arial Narrow" w:eastAsia="Times New Roman" w:hAnsi="Arial Narrow" w:cs="Arial"/>
          <w:lang w:val="bs-Latn-BA" w:eastAsia="bs-Latn-BA"/>
        </w:rPr>
      </w:pPr>
      <w:r w:rsidRPr="00C364BC">
        <w:rPr>
          <w:sz w:val="24"/>
          <w:szCs w:val="24"/>
          <w:lang w:val="hr-HR"/>
        </w:rPr>
        <w:t xml:space="preserve">Na tržište EU izvezeno je  robe u vrijednosti </w:t>
      </w:r>
      <w:r w:rsidRPr="00222609">
        <w:rPr>
          <w:sz w:val="24"/>
          <w:szCs w:val="24"/>
          <w:lang w:val="hr-HR"/>
        </w:rPr>
        <w:t>od</w:t>
      </w:r>
      <w:r w:rsidR="00E858C1" w:rsidRPr="00222609">
        <w:rPr>
          <w:sz w:val="24"/>
          <w:szCs w:val="24"/>
          <w:lang w:val="hr-HR"/>
        </w:rPr>
        <w:t xml:space="preserve"> </w:t>
      </w:r>
      <w:r w:rsidR="00C364BC" w:rsidRPr="00222609">
        <w:rPr>
          <w:sz w:val="24"/>
          <w:szCs w:val="24"/>
          <w:lang w:val="hr-HR"/>
        </w:rPr>
        <w:t xml:space="preserve"> </w:t>
      </w:r>
      <w:r w:rsidR="00321242" w:rsidRPr="00222609">
        <w:rPr>
          <w:rFonts w:ascii="Arial Narrow" w:eastAsia="Times New Roman" w:hAnsi="Arial Narrow" w:cs="Arial"/>
          <w:lang w:val="bs-Latn-BA" w:eastAsia="bs-Latn-BA"/>
        </w:rPr>
        <w:t>8.554.657</w:t>
      </w:r>
      <w:r w:rsidR="00B70898" w:rsidRPr="00222609">
        <w:rPr>
          <w:rFonts w:ascii="Arial Narrow" w:eastAsia="Times New Roman" w:hAnsi="Arial Narrow" w:cs="Arial"/>
          <w:lang w:val="bs-Latn-BA" w:eastAsia="bs-Latn-BA"/>
        </w:rPr>
        <w:t>.000 KM, dok je uvoz iznosio 13.520.320.000 KM</w:t>
      </w:r>
    </w:p>
    <w:p w:rsidR="00222609" w:rsidRDefault="00A2075F" w:rsidP="0022260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Najznačajniji partner po obimu vanjskotrgovinske razmjene iz EU je R. Hrvatska. Obim vanjskotrgovinske razmjene sa R. Hrvatskom u 201</w:t>
      </w:r>
      <w:r w:rsidR="00222609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godini iznosio je</w:t>
      </w:r>
      <w:r w:rsidR="00222609">
        <w:rPr>
          <w:sz w:val="24"/>
          <w:szCs w:val="24"/>
          <w:lang w:val="hr-HR"/>
        </w:rPr>
        <w:t xml:space="preserve"> </w:t>
      </w:r>
      <w:r w:rsidR="00222609" w:rsidRPr="00222609">
        <w:rPr>
          <w:rFonts w:ascii="Arial Narrow" w:eastAsia="Times New Roman" w:hAnsi="Arial Narrow" w:cs="Arial"/>
          <w:lang w:val="bs-Latn-BA" w:eastAsia="bs-Latn-BA"/>
        </w:rPr>
        <w:t>4.97</w:t>
      </w:r>
      <w:r w:rsidR="00222609">
        <w:rPr>
          <w:rFonts w:ascii="Arial Narrow" w:eastAsia="Times New Roman" w:hAnsi="Arial Narrow" w:cs="Arial"/>
          <w:lang w:val="bs-Latn-BA" w:eastAsia="bs-Latn-BA"/>
        </w:rPr>
        <w:t xml:space="preserve"> mld KM, </w:t>
      </w:r>
      <w:r>
        <w:rPr>
          <w:sz w:val="24"/>
          <w:szCs w:val="24"/>
          <w:lang w:val="hr-HR"/>
        </w:rPr>
        <w:t xml:space="preserve">od čega je izvoz iznosio </w:t>
      </w:r>
      <w:r w:rsidR="00222609" w:rsidRPr="00222609">
        <w:rPr>
          <w:rFonts w:ascii="Arial Narrow" w:eastAsia="Times New Roman" w:hAnsi="Arial Narrow" w:cs="Arial"/>
          <w:lang w:val="bs-Latn-BA" w:eastAsia="bs-Latn-BA"/>
        </w:rPr>
        <w:t>1.45</w:t>
      </w:r>
      <w:r w:rsidR="00222609">
        <w:rPr>
          <w:rFonts w:ascii="Arial Narrow" w:eastAsia="Times New Roman" w:hAnsi="Arial Narrow" w:cs="Arial"/>
          <w:lang w:val="bs-Latn-BA" w:eastAsia="bs-Latn-BA"/>
        </w:rPr>
        <w:t xml:space="preserve"> </w:t>
      </w:r>
      <w:proofErr w:type="spellStart"/>
      <w:r>
        <w:rPr>
          <w:sz w:val="24"/>
          <w:szCs w:val="24"/>
          <w:lang w:val="hr-HR"/>
        </w:rPr>
        <w:t>mld</w:t>
      </w:r>
      <w:proofErr w:type="spellEnd"/>
      <w:r>
        <w:rPr>
          <w:sz w:val="24"/>
          <w:szCs w:val="24"/>
          <w:lang w:val="hr-HR"/>
        </w:rPr>
        <w:t xml:space="preserve"> KM a uvoz 3,</w:t>
      </w:r>
      <w:r w:rsidR="00222609">
        <w:rPr>
          <w:sz w:val="24"/>
          <w:szCs w:val="24"/>
          <w:lang w:val="hr-HR"/>
        </w:rPr>
        <w:t>51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mld</w:t>
      </w:r>
      <w:proofErr w:type="spellEnd"/>
      <w:r>
        <w:rPr>
          <w:sz w:val="24"/>
          <w:szCs w:val="24"/>
          <w:lang w:val="hr-HR"/>
        </w:rPr>
        <w:t xml:space="preserve"> KM. </w:t>
      </w:r>
    </w:p>
    <w:p w:rsidR="00222609" w:rsidRDefault="007135B3" w:rsidP="00F87F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Pokrivenost uvoza izvozom pala je </w:t>
      </w:r>
      <w:r w:rsidR="008C5EA6">
        <w:rPr>
          <w:sz w:val="24"/>
          <w:szCs w:val="24"/>
          <w:lang w:val="hr-HR"/>
        </w:rPr>
        <w:t>na 41% (</w:t>
      </w:r>
      <w:r w:rsidR="008C5EA6" w:rsidRPr="00772C24">
        <w:rPr>
          <w:sz w:val="24"/>
          <w:szCs w:val="24"/>
          <w:lang w:val="hr-HR"/>
        </w:rPr>
        <w:t xml:space="preserve"> -4%</w:t>
      </w:r>
      <w:r w:rsidR="00CB2346" w:rsidRPr="00772C24">
        <w:rPr>
          <w:sz w:val="24"/>
          <w:szCs w:val="24"/>
          <w:lang w:val="hr-HR"/>
        </w:rPr>
        <w:t xml:space="preserve"> </w:t>
      </w:r>
      <w:r w:rsidR="008C5EA6">
        <w:rPr>
          <w:sz w:val="24"/>
          <w:szCs w:val="24"/>
          <w:lang w:val="hr-HR"/>
        </w:rPr>
        <w:t>u odnosu na prošlu godinu).</w:t>
      </w:r>
      <w:r>
        <w:rPr>
          <w:sz w:val="24"/>
          <w:szCs w:val="24"/>
          <w:lang w:val="hr-HR"/>
        </w:rPr>
        <w:t xml:space="preserve"> </w:t>
      </w:r>
    </w:p>
    <w:p w:rsidR="00F87F51" w:rsidRPr="00C364BC" w:rsidRDefault="00F87F51" w:rsidP="00F87F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strukturi najviše izvezenih proizvoda u R. Hrvatsku u 201</w:t>
      </w:r>
      <w:r w:rsidR="00E8605E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godini, izdvajamo 5 tarifa:</w:t>
      </w:r>
    </w:p>
    <w:p w:rsidR="009854C9" w:rsidRPr="00EF33E0" w:rsidRDefault="009854C9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EF33E0">
        <w:rPr>
          <w:sz w:val="24"/>
          <w:szCs w:val="24"/>
          <w:lang w:val="hr-HR"/>
        </w:rPr>
        <w:t>Električna energija</w:t>
      </w:r>
      <w:r w:rsidR="00F87F51" w:rsidRPr="00EF33E0">
        <w:rPr>
          <w:sz w:val="24"/>
          <w:szCs w:val="24"/>
          <w:lang w:val="hr-HR"/>
        </w:rPr>
        <w:t xml:space="preserve"> </w:t>
      </w:r>
      <w:r w:rsidR="00E8605E">
        <w:rPr>
          <w:sz w:val="24"/>
          <w:szCs w:val="24"/>
          <w:lang w:val="hr-HR"/>
        </w:rPr>
        <w:t xml:space="preserve">254,53 </w:t>
      </w:r>
      <w:proofErr w:type="spellStart"/>
      <w:r w:rsidRPr="00EF33E0">
        <w:rPr>
          <w:sz w:val="24"/>
          <w:szCs w:val="24"/>
          <w:lang w:val="hr-HR"/>
        </w:rPr>
        <w:t>mil</w:t>
      </w:r>
      <w:proofErr w:type="spellEnd"/>
      <w:r w:rsidRPr="00EF33E0">
        <w:rPr>
          <w:sz w:val="24"/>
          <w:szCs w:val="24"/>
          <w:lang w:val="hr-HR"/>
        </w:rPr>
        <w:t xml:space="preserve"> KM</w:t>
      </w:r>
    </w:p>
    <w:p w:rsidR="005267F6" w:rsidRDefault="005267F6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EF33E0">
        <w:rPr>
          <w:sz w:val="24"/>
          <w:szCs w:val="24"/>
          <w:lang w:val="hr-HR"/>
        </w:rPr>
        <w:t xml:space="preserve">Aluminij sirovi </w:t>
      </w:r>
      <w:r w:rsidR="00E8605E">
        <w:rPr>
          <w:sz w:val="24"/>
          <w:szCs w:val="24"/>
          <w:lang w:val="hr-HR"/>
        </w:rPr>
        <w:t>65,24</w:t>
      </w:r>
      <w:r w:rsidRPr="00EF33E0">
        <w:rPr>
          <w:sz w:val="24"/>
          <w:szCs w:val="24"/>
          <w:lang w:val="hr-HR"/>
        </w:rPr>
        <w:t xml:space="preserve"> </w:t>
      </w:r>
      <w:proofErr w:type="spellStart"/>
      <w:r w:rsidRPr="00EF33E0">
        <w:rPr>
          <w:sz w:val="24"/>
          <w:szCs w:val="24"/>
          <w:lang w:val="hr-HR"/>
        </w:rPr>
        <w:t>mil</w:t>
      </w:r>
      <w:proofErr w:type="spellEnd"/>
      <w:r w:rsidRPr="00EF33E0">
        <w:rPr>
          <w:sz w:val="24"/>
          <w:szCs w:val="24"/>
          <w:lang w:val="hr-HR"/>
        </w:rPr>
        <w:t xml:space="preserve"> KM</w:t>
      </w:r>
    </w:p>
    <w:p w:rsidR="00E8605E" w:rsidRPr="00E8605E" w:rsidRDefault="00E8605E" w:rsidP="00E8605E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EF33E0">
        <w:rPr>
          <w:sz w:val="24"/>
          <w:szCs w:val="24"/>
          <w:lang w:val="hr-HR"/>
        </w:rPr>
        <w:t xml:space="preserve">Tkanine </w:t>
      </w:r>
      <w:r>
        <w:rPr>
          <w:sz w:val="24"/>
          <w:szCs w:val="24"/>
          <w:lang w:val="hr-HR"/>
        </w:rPr>
        <w:t>60,02</w:t>
      </w:r>
      <w:r w:rsidRPr="00EF33E0">
        <w:rPr>
          <w:sz w:val="24"/>
          <w:szCs w:val="24"/>
          <w:lang w:val="hr-HR"/>
        </w:rPr>
        <w:t xml:space="preserve"> </w:t>
      </w:r>
      <w:proofErr w:type="spellStart"/>
      <w:r w:rsidRPr="00EF33E0">
        <w:rPr>
          <w:sz w:val="24"/>
          <w:szCs w:val="24"/>
          <w:lang w:val="hr-HR"/>
        </w:rPr>
        <w:t>mil</w:t>
      </w:r>
      <w:proofErr w:type="spellEnd"/>
      <w:r w:rsidRPr="00EF33E0">
        <w:rPr>
          <w:sz w:val="24"/>
          <w:szCs w:val="24"/>
          <w:lang w:val="hr-HR"/>
        </w:rPr>
        <w:t xml:space="preserve"> KM</w:t>
      </w:r>
    </w:p>
    <w:p w:rsidR="00EF33E0" w:rsidRDefault="00D367C7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EF33E0">
        <w:rPr>
          <w:sz w:val="24"/>
          <w:szCs w:val="24"/>
          <w:lang w:val="hr-HR"/>
        </w:rPr>
        <w:t>Drvo</w:t>
      </w:r>
      <w:r w:rsidR="00DE637B" w:rsidRPr="00EF33E0">
        <w:rPr>
          <w:sz w:val="24"/>
          <w:szCs w:val="24"/>
          <w:lang w:val="hr-HR"/>
        </w:rPr>
        <w:t xml:space="preserve"> </w:t>
      </w:r>
      <w:r w:rsidR="00E8605E">
        <w:rPr>
          <w:sz w:val="24"/>
          <w:szCs w:val="24"/>
          <w:lang w:val="hr-HR"/>
        </w:rPr>
        <w:t>58,62</w:t>
      </w:r>
      <w:r w:rsidRPr="00EF33E0">
        <w:rPr>
          <w:sz w:val="24"/>
          <w:szCs w:val="24"/>
          <w:lang w:val="hr-HR"/>
        </w:rPr>
        <w:t xml:space="preserve"> </w:t>
      </w:r>
      <w:proofErr w:type="spellStart"/>
      <w:r w:rsidRPr="00EF33E0">
        <w:rPr>
          <w:sz w:val="24"/>
          <w:szCs w:val="24"/>
          <w:lang w:val="hr-HR"/>
        </w:rPr>
        <w:t>mil</w:t>
      </w:r>
      <w:proofErr w:type="spellEnd"/>
      <w:r w:rsidRPr="00EF33E0">
        <w:rPr>
          <w:sz w:val="24"/>
          <w:szCs w:val="24"/>
          <w:lang w:val="hr-HR"/>
        </w:rPr>
        <w:t xml:space="preserve"> KM</w:t>
      </w:r>
    </w:p>
    <w:p w:rsidR="005267F6" w:rsidRPr="00EF33E0" w:rsidRDefault="005267F6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EF33E0">
        <w:rPr>
          <w:sz w:val="24"/>
          <w:szCs w:val="24"/>
          <w:lang w:val="hr-HR"/>
        </w:rPr>
        <w:t xml:space="preserve">Sjedala </w:t>
      </w:r>
      <w:r w:rsidR="00DE637B" w:rsidRPr="00EF33E0">
        <w:rPr>
          <w:sz w:val="24"/>
          <w:szCs w:val="24"/>
          <w:lang w:val="hr-HR"/>
        </w:rPr>
        <w:t>53,</w:t>
      </w:r>
      <w:r w:rsidR="00E8605E">
        <w:rPr>
          <w:sz w:val="24"/>
          <w:szCs w:val="24"/>
          <w:lang w:val="hr-HR"/>
        </w:rPr>
        <w:t>51</w:t>
      </w:r>
      <w:r w:rsidRPr="00EF33E0">
        <w:rPr>
          <w:sz w:val="24"/>
          <w:szCs w:val="24"/>
          <w:lang w:val="hr-HR"/>
        </w:rPr>
        <w:t xml:space="preserve"> </w:t>
      </w:r>
      <w:proofErr w:type="spellStart"/>
      <w:r w:rsidRPr="00EF33E0">
        <w:rPr>
          <w:sz w:val="24"/>
          <w:szCs w:val="24"/>
          <w:lang w:val="hr-HR"/>
        </w:rPr>
        <w:t>mil</w:t>
      </w:r>
      <w:proofErr w:type="spellEnd"/>
      <w:r w:rsidRPr="00EF33E0">
        <w:rPr>
          <w:sz w:val="24"/>
          <w:szCs w:val="24"/>
          <w:lang w:val="hr-HR"/>
        </w:rPr>
        <w:t xml:space="preserve"> KM</w:t>
      </w:r>
    </w:p>
    <w:p w:rsidR="009854C9" w:rsidRPr="00DE637B" w:rsidRDefault="00DE637B" w:rsidP="00DE637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201</w:t>
      </w:r>
      <w:r w:rsidR="008C5EA6">
        <w:rPr>
          <w:sz w:val="24"/>
          <w:szCs w:val="24"/>
          <w:lang w:val="hr-HR"/>
        </w:rPr>
        <w:t>9</w:t>
      </w:r>
      <w:r w:rsidR="00BE5CA0" w:rsidRPr="00DE637B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g</w:t>
      </w:r>
      <w:r w:rsidR="00BE5CA0" w:rsidRPr="00DE637B">
        <w:rPr>
          <w:sz w:val="24"/>
          <w:szCs w:val="24"/>
          <w:lang w:val="hr-HR"/>
        </w:rPr>
        <w:t>odin</w:t>
      </w:r>
      <w:r w:rsidR="0081053D" w:rsidRPr="00DE637B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</w:t>
      </w:r>
      <w:r w:rsidR="009854C9" w:rsidRPr="00DE637B">
        <w:rPr>
          <w:sz w:val="24"/>
          <w:szCs w:val="24"/>
          <w:lang w:val="hr-HR"/>
        </w:rPr>
        <w:t xml:space="preserve">iz Hrvatske je na tržište BiH </w:t>
      </w:r>
      <w:r>
        <w:rPr>
          <w:sz w:val="24"/>
          <w:szCs w:val="24"/>
          <w:lang w:val="hr-HR"/>
        </w:rPr>
        <w:t>najviše uvezeno:</w:t>
      </w:r>
    </w:p>
    <w:p w:rsidR="009854C9" w:rsidRDefault="00E24B82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EF33E0">
        <w:rPr>
          <w:sz w:val="24"/>
          <w:szCs w:val="24"/>
          <w:lang w:val="hr-HR"/>
        </w:rPr>
        <w:t>Naftna ulja i</w:t>
      </w:r>
      <w:r w:rsidR="009A2D8A" w:rsidRPr="00EF33E0">
        <w:rPr>
          <w:sz w:val="24"/>
          <w:szCs w:val="24"/>
          <w:lang w:val="hr-HR"/>
        </w:rPr>
        <w:t xml:space="preserve"> ulja</w:t>
      </w:r>
      <w:r w:rsidRPr="00EF33E0">
        <w:rPr>
          <w:sz w:val="24"/>
          <w:szCs w:val="24"/>
          <w:lang w:val="hr-HR"/>
        </w:rPr>
        <w:t xml:space="preserve"> </w:t>
      </w:r>
      <w:proofErr w:type="spellStart"/>
      <w:r w:rsidRPr="00EF33E0">
        <w:rPr>
          <w:sz w:val="24"/>
          <w:szCs w:val="24"/>
          <w:lang w:val="hr-HR"/>
        </w:rPr>
        <w:t>bit.min</w:t>
      </w:r>
      <w:proofErr w:type="spellEnd"/>
      <w:r w:rsidR="00DE637B" w:rsidRPr="00EF33E0">
        <w:rPr>
          <w:sz w:val="24"/>
          <w:szCs w:val="24"/>
          <w:lang w:val="hr-HR"/>
        </w:rPr>
        <w:t xml:space="preserve"> </w:t>
      </w:r>
      <w:r w:rsidR="00E8605E">
        <w:rPr>
          <w:sz w:val="24"/>
          <w:szCs w:val="24"/>
          <w:lang w:val="hr-HR"/>
        </w:rPr>
        <w:t xml:space="preserve">1.10 </w:t>
      </w:r>
      <w:proofErr w:type="spellStart"/>
      <w:r w:rsidR="00E8605E">
        <w:rPr>
          <w:sz w:val="24"/>
          <w:szCs w:val="24"/>
          <w:lang w:val="hr-HR"/>
        </w:rPr>
        <w:t>mld</w:t>
      </w:r>
      <w:proofErr w:type="spellEnd"/>
      <w:r w:rsidR="009854C9" w:rsidRPr="00EF33E0">
        <w:rPr>
          <w:sz w:val="24"/>
          <w:szCs w:val="24"/>
          <w:lang w:val="hr-HR"/>
        </w:rPr>
        <w:t xml:space="preserve"> KM</w:t>
      </w:r>
    </w:p>
    <w:p w:rsidR="00E8605E" w:rsidRPr="00EF33E0" w:rsidRDefault="00E8605E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Električna energija 167,82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KM</w:t>
      </w:r>
    </w:p>
    <w:p w:rsidR="00DE637B" w:rsidRPr="00EF33E0" w:rsidRDefault="00DE637B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EF33E0">
        <w:rPr>
          <w:sz w:val="24"/>
          <w:szCs w:val="24"/>
          <w:lang w:val="hr-HR"/>
        </w:rPr>
        <w:t xml:space="preserve">Čokolada i ostali prehrambeni proizvodi koji sadrže čokoladu </w:t>
      </w:r>
      <w:r w:rsidR="00E8605E">
        <w:rPr>
          <w:sz w:val="24"/>
          <w:szCs w:val="24"/>
          <w:lang w:val="hr-HR"/>
        </w:rPr>
        <w:t>97,33</w:t>
      </w:r>
      <w:r w:rsidRPr="00EF33E0">
        <w:rPr>
          <w:sz w:val="24"/>
          <w:szCs w:val="24"/>
          <w:lang w:val="hr-HR"/>
        </w:rPr>
        <w:t xml:space="preserve"> </w:t>
      </w:r>
      <w:proofErr w:type="spellStart"/>
      <w:r w:rsidRPr="00EF33E0">
        <w:rPr>
          <w:sz w:val="24"/>
          <w:szCs w:val="24"/>
          <w:lang w:val="hr-HR"/>
        </w:rPr>
        <w:t>mil</w:t>
      </w:r>
      <w:proofErr w:type="spellEnd"/>
      <w:r w:rsidRPr="00EF33E0">
        <w:rPr>
          <w:sz w:val="24"/>
          <w:szCs w:val="24"/>
          <w:lang w:val="hr-HR"/>
        </w:rPr>
        <w:t xml:space="preserve"> KM</w:t>
      </w:r>
    </w:p>
    <w:p w:rsidR="00BE5CA0" w:rsidRPr="00EF33E0" w:rsidRDefault="00E8605E" w:rsidP="00EF33E0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Šećer od šećerne trske ili repe 59,74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KM</w:t>
      </w:r>
    </w:p>
    <w:p w:rsidR="00324D0D" w:rsidRPr="00B05ED9" w:rsidRDefault="00DE637B" w:rsidP="00B05ED9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proofErr w:type="spellStart"/>
      <w:r w:rsidRPr="00EF33E0">
        <w:rPr>
          <w:sz w:val="24"/>
          <w:szCs w:val="24"/>
          <w:lang w:val="hr-HR"/>
        </w:rPr>
        <w:t>Portland</w:t>
      </w:r>
      <w:proofErr w:type="spellEnd"/>
      <w:r w:rsidRPr="00EF33E0">
        <w:rPr>
          <w:sz w:val="24"/>
          <w:szCs w:val="24"/>
          <w:lang w:val="hr-HR"/>
        </w:rPr>
        <w:t xml:space="preserve"> – cement 5</w:t>
      </w:r>
      <w:r w:rsidR="00E8605E">
        <w:rPr>
          <w:sz w:val="24"/>
          <w:szCs w:val="24"/>
          <w:lang w:val="hr-HR"/>
        </w:rPr>
        <w:t>6,29</w:t>
      </w:r>
      <w:r w:rsidRPr="00EF33E0">
        <w:rPr>
          <w:sz w:val="24"/>
          <w:szCs w:val="24"/>
          <w:lang w:val="hr-HR"/>
        </w:rPr>
        <w:t xml:space="preserve"> </w:t>
      </w:r>
      <w:proofErr w:type="spellStart"/>
      <w:r w:rsidRPr="00EF33E0">
        <w:rPr>
          <w:sz w:val="24"/>
          <w:szCs w:val="24"/>
          <w:lang w:val="hr-HR"/>
        </w:rPr>
        <w:t>mil</w:t>
      </w:r>
      <w:proofErr w:type="spellEnd"/>
      <w:r w:rsidRPr="00EF33E0">
        <w:rPr>
          <w:sz w:val="24"/>
          <w:szCs w:val="24"/>
          <w:lang w:val="hr-HR"/>
        </w:rPr>
        <w:t xml:space="preserve"> KM</w:t>
      </w:r>
    </w:p>
    <w:p w:rsidR="00C74B07" w:rsidRDefault="00C74B07" w:rsidP="007F260F">
      <w:pPr>
        <w:pStyle w:val="NoSpacing"/>
        <w:jc w:val="both"/>
        <w:rPr>
          <w:sz w:val="24"/>
          <w:szCs w:val="24"/>
          <w:lang w:val="hr-HR"/>
        </w:rPr>
      </w:pPr>
    </w:p>
    <w:p w:rsidR="00564BD4" w:rsidRPr="00564BD4" w:rsidRDefault="00564BD4" w:rsidP="007F260F">
      <w:pPr>
        <w:pStyle w:val="NoSpacing"/>
        <w:jc w:val="both"/>
        <w:rPr>
          <w:b/>
          <w:i/>
          <w:sz w:val="24"/>
          <w:szCs w:val="24"/>
          <w:lang w:val="hr-HR"/>
        </w:rPr>
      </w:pPr>
      <w:r w:rsidRPr="00564BD4">
        <w:rPr>
          <w:b/>
          <w:i/>
          <w:sz w:val="24"/>
          <w:szCs w:val="24"/>
          <w:lang w:val="hr-HR"/>
        </w:rPr>
        <w:t xml:space="preserve">CEFTA 2006 </w:t>
      </w:r>
      <w:r>
        <w:rPr>
          <w:b/>
          <w:i/>
          <w:sz w:val="24"/>
          <w:szCs w:val="24"/>
          <w:lang w:val="hr-HR"/>
        </w:rPr>
        <w:t xml:space="preserve">( CEFTA) </w:t>
      </w:r>
      <w:r w:rsidRPr="00564BD4">
        <w:rPr>
          <w:b/>
          <w:i/>
          <w:sz w:val="24"/>
          <w:szCs w:val="24"/>
          <w:lang w:val="hr-HR"/>
        </w:rPr>
        <w:t xml:space="preserve">drugi </w:t>
      </w:r>
      <w:proofErr w:type="spellStart"/>
      <w:r w:rsidRPr="00564BD4">
        <w:rPr>
          <w:b/>
          <w:i/>
          <w:sz w:val="24"/>
          <w:szCs w:val="24"/>
          <w:lang w:val="hr-HR"/>
        </w:rPr>
        <w:t>najznačajnji</w:t>
      </w:r>
      <w:proofErr w:type="spellEnd"/>
      <w:r w:rsidRPr="00564BD4">
        <w:rPr>
          <w:b/>
          <w:i/>
          <w:sz w:val="24"/>
          <w:szCs w:val="24"/>
          <w:lang w:val="hr-HR"/>
        </w:rPr>
        <w:t xml:space="preserve"> partner BIH</w:t>
      </w:r>
    </w:p>
    <w:p w:rsidR="003A5786" w:rsidRPr="00D83FF3" w:rsidRDefault="003A5786" w:rsidP="007F260F">
      <w:pPr>
        <w:pStyle w:val="NoSpacing"/>
        <w:jc w:val="both"/>
        <w:rPr>
          <w:sz w:val="24"/>
          <w:szCs w:val="24"/>
          <w:lang w:val="hr-HR"/>
        </w:rPr>
      </w:pPr>
    </w:p>
    <w:p w:rsidR="00CA15AE" w:rsidRDefault="007F260F" w:rsidP="00CA15AE">
      <w:pPr>
        <w:pStyle w:val="NoSpacing"/>
        <w:jc w:val="both"/>
        <w:rPr>
          <w:sz w:val="24"/>
          <w:szCs w:val="24"/>
          <w:lang w:val="hr-HR"/>
        </w:rPr>
      </w:pPr>
      <w:r w:rsidRPr="00CA15AE">
        <w:rPr>
          <w:sz w:val="24"/>
          <w:szCs w:val="24"/>
          <w:lang w:val="hr-HR"/>
        </w:rPr>
        <w:t>Nakon EU,</w:t>
      </w:r>
      <w:r w:rsidR="00CA15AE" w:rsidRPr="00CA15AE">
        <w:rPr>
          <w:sz w:val="24"/>
          <w:szCs w:val="24"/>
          <w:lang w:val="hr-HR"/>
        </w:rPr>
        <w:t xml:space="preserve"> u </w:t>
      </w:r>
      <w:r w:rsidR="00CA15AE">
        <w:rPr>
          <w:sz w:val="24"/>
          <w:szCs w:val="24"/>
          <w:lang w:val="hr-HR"/>
        </w:rPr>
        <w:t xml:space="preserve">vanjskotrgovinskoj </w:t>
      </w:r>
      <w:r w:rsidR="00CA15AE" w:rsidRPr="00CA15AE">
        <w:rPr>
          <w:sz w:val="24"/>
          <w:szCs w:val="24"/>
          <w:lang w:val="hr-HR"/>
        </w:rPr>
        <w:t>razmjeni BiH</w:t>
      </w:r>
      <w:r w:rsidR="00CA15AE">
        <w:rPr>
          <w:sz w:val="24"/>
          <w:szCs w:val="24"/>
          <w:lang w:val="hr-HR"/>
        </w:rPr>
        <w:t xml:space="preserve"> sa</w:t>
      </w:r>
      <w:r w:rsidR="00564BD4">
        <w:rPr>
          <w:sz w:val="24"/>
          <w:szCs w:val="24"/>
          <w:lang w:val="hr-HR"/>
        </w:rPr>
        <w:t xml:space="preserve"> CEFTA-om </w:t>
      </w:r>
      <w:r w:rsidR="00D11401" w:rsidRPr="00CA15AE">
        <w:rPr>
          <w:sz w:val="24"/>
          <w:szCs w:val="24"/>
          <w:lang w:val="hr-HR"/>
        </w:rPr>
        <w:t xml:space="preserve"> </w:t>
      </w:r>
      <w:r w:rsidRPr="00CA15AE">
        <w:rPr>
          <w:sz w:val="24"/>
          <w:szCs w:val="24"/>
          <w:lang w:val="hr-HR"/>
        </w:rPr>
        <w:t>učestvuje sa</w:t>
      </w:r>
      <w:r w:rsidR="001413A1" w:rsidRPr="00CA15AE">
        <w:rPr>
          <w:sz w:val="24"/>
          <w:szCs w:val="24"/>
          <w:lang w:val="hr-HR"/>
        </w:rPr>
        <w:t xml:space="preserve"> </w:t>
      </w:r>
      <w:r w:rsidR="00F05338">
        <w:rPr>
          <w:sz w:val="24"/>
          <w:szCs w:val="24"/>
          <w:lang w:val="hr-HR"/>
        </w:rPr>
        <w:t>17,</w:t>
      </w:r>
      <w:r w:rsidR="00E8605E">
        <w:rPr>
          <w:sz w:val="24"/>
          <w:szCs w:val="24"/>
          <w:lang w:val="hr-HR"/>
        </w:rPr>
        <w:t>4</w:t>
      </w:r>
      <w:r w:rsidR="00D11401" w:rsidRPr="00CA15AE">
        <w:rPr>
          <w:sz w:val="24"/>
          <w:szCs w:val="24"/>
          <w:lang w:val="hr-HR"/>
        </w:rPr>
        <w:t>% iz</w:t>
      </w:r>
      <w:r w:rsidR="000225CC" w:rsidRPr="00CA15AE">
        <w:rPr>
          <w:sz w:val="24"/>
          <w:szCs w:val="24"/>
          <w:lang w:val="hr-HR"/>
        </w:rPr>
        <w:t xml:space="preserve">voza i </w:t>
      </w:r>
      <w:r w:rsidR="00F05338">
        <w:rPr>
          <w:sz w:val="24"/>
          <w:szCs w:val="24"/>
          <w:lang w:val="hr-HR"/>
        </w:rPr>
        <w:t>15,</w:t>
      </w:r>
      <w:r w:rsidR="00E8605E">
        <w:rPr>
          <w:sz w:val="24"/>
          <w:szCs w:val="24"/>
          <w:lang w:val="hr-HR"/>
        </w:rPr>
        <w:t>4</w:t>
      </w:r>
      <w:r w:rsidR="00D11401" w:rsidRPr="00CA15AE">
        <w:rPr>
          <w:sz w:val="24"/>
          <w:szCs w:val="24"/>
          <w:lang w:val="hr-HR"/>
        </w:rPr>
        <w:t>% u</w:t>
      </w:r>
      <w:r w:rsidRPr="00CA15AE">
        <w:rPr>
          <w:sz w:val="24"/>
          <w:szCs w:val="24"/>
          <w:lang w:val="hr-HR"/>
        </w:rPr>
        <w:t xml:space="preserve">voza. </w:t>
      </w:r>
    </w:p>
    <w:p w:rsidR="00DC6BE5" w:rsidRPr="00CB2346" w:rsidRDefault="00DC6BE5" w:rsidP="00CA15AE">
      <w:pPr>
        <w:pStyle w:val="NoSpacing"/>
        <w:jc w:val="both"/>
        <w:rPr>
          <w:sz w:val="24"/>
          <w:szCs w:val="24"/>
          <w:lang w:val="hr-HR"/>
        </w:rPr>
      </w:pPr>
    </w:p>
    <w:p w:rsidR="00DF1F96" w:rsidRDefault="009A2D8A" w:rsidP="00B05ED9">
      <w:pPr>
        <w:pStyle w:val="NoSpacing"/>
        <w:jc w:val="both"/>
        <w:rPr>
          <w:sz w:val="24"/>
          <w:szCs w:val="24"/>
          <w:lang w:val="hr-HR"/>
        </w:rPr>
      </w:pPr>
      <w:r w:rsidRPr="00CA15AE">
        <w:rPr>
          <w:sz w:val="24"/>
          <w:szCs w:val="24"/>
          <w:lang w:val="hr-HR"/>
        </w:rPr>
        <w:t xml:space="preserve">Najznačajniji vanjskotrgovinski partner iz CEFTA </w:t>
      </w:r>
      <w:proofErr w:type="spellStart"/>
      <w:r w:rsidRPr="00CA15AE">
        <w:rPr>
          <w:sz w:val="24"/>
          <w:szCs w:val="24"/>
          <w:lang w:val="hr-HR"/>
        </w:rPr>
        <w:t>regiona</w:t>
      </w:r>
      <w:proofErr w:type="spellEnd"/>
      <w:r w:rsidR="001C3BD0" w:rsidRPr="00CA15AE">
        <w:rPr>
          <w:sz w:val="24"/>
          <w:szCs w:val="24"/>
          <w:lang w:val="hr-HR"/>
        </w:rPr>
        <w:t xml:space="preserve"> po obimu razmjene</w:t>
      </w:r>
      <w:r w:rsidRPr="00CA15AE">
        <w:rPr>
          <w:sz w:val="24"/>
          <w:szCs w:val="24"/>
          <w:lang w:val="hr-HR"/>
        </w:rPr>
        <w:t xml:space="preserve"> je Srbija</w:t>
      </w:r>
      <w:r w:rsidR="00F05338">
        <w:rPr>
          <w:sz w:val="24"/>
          <w:szCs w:val="24"/>
          <w:lang w:val="hr-HR"/>
        </w:rPr>
        <w:t>.</w:t>
      </w:r>
      <w:r w:rsidRPr="00CA15AE">
        <w:rPr>
          <w:sz w:val="24"/>
          <w:szCs w:val="24"/>
          <w:lang w:val="hr-HR"/>
        </w:rPr>
        <w:t xml:space="preserve"> </w:t>
      </w:r>
    </w:p>
    <w:p w:rsidR="00BD7AEC" w:rsidRPr="001D783F" w:rsidRDefault="00B36EBA" w:rsidP="001F62A6">
      <w:pPr>
        <w:rPr>
          <w:sz w:val="24"/>
          <w:szCs w:val="24"/>
          <w:lang w:val="hr-HR"/>
        </w:rPr>
      </w:pPr>
      <w:r w:rsidRPr="001D783F">
        <w:rPr>
          <w:sz w:val="24"/>
          <w:szCs w:val="24"/>
          <w:lang w:val="hr-HR"/>
        </w:rPr>
        <w:t xml:space="preserve">U </w:t>
      </w:r>
      <w:r w:rsidR="009E5E78">
        <w:rPr>
          <w:sz w:val="24"/>
          <w:szCs w:val="24"/>
          <w:lang w:val="hr-HR"/>
        </w:rPr>
        <w:t>2019</w:t>
      </w:r>
      <w:r w:rsidR="00BD7AEC" w:rsidRPr="001D783F">
        <w:rPr>
          <w:sz w:val="24"/>
          <w:szCs w:val="24"/>
          <w:lang w:val="hr-HR"/>
        </w:rPr>
        <w:t xml:space="preserve">. </w:t>
      </w:r>
      <w:r w:rsidRPr="001D783F">
        <w:rPr>
          <w:sz w:val="24"/>
          <w:szCs w:val="24"/>
          <w:lang w:val="hr-HR"/>
        </w:rPr>
        <w:t xml:space="preserve">godine </w:t>
      </w:r>
      <w:r w:rsidR="00BD7AEC" w:rsidRPr="001D783F">
        <w:rPr>
          <w:sz w:val="24"/>
          <w:szCs w:val="24"/>
          <w:lang w:val="hr-HR"/>
        </w:rPr>
        <w:t>na tržište Srbije najviše se izvezlo:</w:t>
      </w:r>
    </w:p>
    <w:p w:rsidR="00066858" w:rsidRPr="002B5DAB" w:rsidRDefault="00066858" w:rsidP="0006685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1053D">
        <w:rPr>
          <w:sz w:val="24"/>
          <w:szCs w:val="24"/>
          <w:lang w:val="hr-HR"/>
        </w:rPr>
        <w:t xml:space="preserve">Koks i </w:t>
      </w:r>
      <w:proofErr w:type="spellStart"/>
      <w:r w:rsidRPr="0081053D">
        <w:rPr>
          <w:sz w:val="24"/>
          <w:szCs w:val="24"/>
          <w:lang w:val="hr-HR"/>
        </w:rPr>
        <w:t>polukoks</w:t>
      </w:r>
      <w:proofErr w:type="spellEnd"/>
      <w:r w:rsidRPr="0081053D">
        <w:rPr>
          <w:sz w:val="24"/>
          <w:szCs w:val="24"/>
          <w:lang w:val="hr-HR"/>
        </w:rPr>
        <w:t xml:space="preserve"> od kamenog ugljena, mrkog ugljena </w:t>
      </w:r>
      <w:r>
        <w:rPr>
          <w:sz w:val="24"/>
          <w:szCs w:val="24"/>
          <w:lang w:val="hr-HR"/>
        </w:rPr>
        <w:t>2</w:t>
      </w:r>
      <w:r w:rsidR="009E5E78">
        <w:rPr>
          <w:sz w:val="24"/>
          <w:szCs w:val="24"/>
          <w:lang w:val="hr-HR"/>
        </w:rPr>
        <w:t>45,33</w:t>
      </w:r>
      <w:r>
        <w:rPr>
          <w:sz w:val="24"/>
          <w:szCs w:val="24"/>
          <w:lang w:val="hr-HR"/>
        </w:rPr>
        <w:t xml:space="preserve"> </w:t>
      </w:r>
      <w:proofErr w:type="spellStart"/>
      <w:r w:rsidRPr="0081053D">
        <w:rPr>
          <w:sz w:val="24"/>
          <w:szCs w:val="24"/>
          <w:lang w:val="hr-HR"/>
        </w:rPr>
        <w:t>mil</w:t>
      </w:r>
      <w:proofErr w:type="spellEnd"/>
      <w:r w:rsidRPr="0081053D">
        <w:rPr>
          <w:sz w:val="24"/>
          <w:szCs w:val="24"/>
          <w:lang w:val="hr-HR"/>
        </w:rPr>
        <w:t xml:space="preserve"> KM</w:t>
      </w:r>
    </w:p>
    <w:p w:rsidR="00066858" w:rsidRPr="002B5DAB" w:rsidRDefault="00066858" w:rsidP="0006685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1053D">
        <w:rPr>
          <w:sz w:val="24"/>
          <w:szCs w:val="24"/>
          <w:lang w:val="hr-HR"/>
        </w:rPr>
        <w:t xml:space="preserve">Električna energija </w:t>
      </w:r>
      <w:r>
        <w:rPr>
          <w:sz w:val="24"/>
          <w:szCs w:val="24"/>
          <w:lang w:val="hr-HR"/>
        </w:rPr>
        <w:t>16</w:t>
      </w:r>
      <w:r w:rsidR="009E5E78">
        <w:rPr>
          <w:sz w:val="24"/>
          <w:szCs w:val="24"/>
          <w:lang w:val="hr-HR"/>
        </w:rPr>
        <w:t>9,36</w:t>
      </w:r>
      <w:r w:rsidRPr="0081053D">
        <w:rPr>
          <w:sz w:val="24"/>
          <w:szCs w:val="24"/>
          <w:lang w:val="hr-HR"/>
        </w:rPr>
        <w:t xml:space="preserve"> </w:t>
      </w:r>
      <w:proofErr w:type="spellStart"/>
      <w:r w:rsidRPr="0081053D">
        <w:rPr>
          <w:sz w:val="24"/>
          <w:szCs w:val="24"/>
          <w:lang w:val="hr-HR"/>
        </w:rPr>
        <w:t>mil</w:t>
      </w:r>
      <w:proofErr w:type="spellEnd"/>
      <w:r w:rsidRPr="0081053D">
        <w:rPr>
          <w:sz w:val="24"/>
          <w:szCs w:val="24"/>
          <w:lang w:val="hr-HR"/>
        </w:rPr>
        <w:t xml:space="preserve"> KM</w:t>
      </w:r>
    </w:p>
    <w:p w:rsidR="00066858" w:rsidRPr="002B5DAB" w:rsidRDefault="00066858" w:rsidP="0006685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1053D">
        <w:rPr>
          <w:sz w:val="24"/>
          <w:szCs w:val="24"/>
          <w:lang w:val="hr-HR"/>
        </w:rPr>
        <w:t xml:space="preserve">Toplo valjana žica od </w:t>
      </w:r>
      <w:proofErr w:type="spellStart"/>
      <w:r w:rsidRPr="0081053D">
        <w:rPr>
          <w:sz w:val="24"/>
          <w:szCs w:val="24"/>
          <w:lang w:val="hr-HR"/>
        </w:rPr>
        <w:t>želj</w:t>
      </w:r>
      <w:proofErr w:type="spellEnd"/>
      <w:r w:rsidRPr="0081053D">
        <w:rPr>
          <w:sz w:val="24"/>
          <w:szCs w:val="24"/>
          <w:lang w:val="hr-HR"/>
        </w:rPr>
        <w:t xml:space="preserve">. </w:t>
      </w:r>
      <w:r w:rsidR="009E5E78">
        <w:rPr>
          <w:sz w:val="24"/>
          <w:szCs w:val="24"/>
          <w:lang w:val="hr-HR"/>
        </w:rPr>
        <w:t>100,37</w:t>
      </w:r>
      <w:r>
        <w:rPr>
          <w:sz w:val="24"/>
          <w:szCs w:val="24"/>
          <w:lang w:val="hr-HR"/>
        </w:rPr>
        <w:t xml:space="preserve"> </w:t>
      </w:r>
      <w:proofErr w:type="spellStart"/>
      <w:r w:rsidRPr="0081053D">
        <w:rPr>
          <w:sz w:val="24"/>
          <w:szCs w:val="24"/>
          <w:lang w:val="hr-HR"/>
        </w:rPr>
        <w:t>mil</w:t>
      </w:r>
      <w:proofErr w:type="spellEnd"/>
      <w:r w:rsidRPr="0081053D">
        <w:rPr>
          <w:sz w:val="24"/>
          <w:szCs w:val="24"/>
          <w:lang w:val="hr-HR"/>
        </w:rPr>
        <w:t xml:space="preserve"> KM</w:t>
      </w:r>
    </w:p>
    <w:p w:rsidR="00066858" w:rsidRDefault="00066858" w:rsidP="0006685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B5DAB">
        <w:rPr>
          <w:sz w:val="24"/>
          <w:szCs w:val="24"/>
          <w:lang w:val="hr-HR"/>
        </w:rPr>
        <w:t>Drvo ( obrađeno po dužini)</w:t>
      </w:r>
      <w:r>
        <w:rPr>
          <w:sz w:val="24"/>
          <w:szCs w:val="24"/>
          <w:lang w:val="hr-HR"/>
        </w:rPr>
        <w:t xml:space="preserve"> </w:t>
      </w:r>
      <w:r w:rsidR="009E5E78">
        <w:rPr>
          <w:sz w:val="24"/>
          <w:szCs w:val="24"/>
          <w:lang w:val="hr-HR"/>
        </w:rPr>
        <w:t>63,07</w:t>
      </w:r>
      <w:r w:rsidRPr="002B5DAB">
        <w:rPr>
          <w:sz w:val="24"/>
          <w:szCs w:val="24"/>
          <w:lang w:val="hr-HR"/>
        </w:rPr>
        <w:t xml:space="preserve"> </w:t>
      </w:r>
      <w:proofErr w:type="spellStart"/>
      <w:r w:rsidRPr="002B5DAB">
        <w:rPr>
          <w:sz w:val="24"/>
          <w:szCs w:val="24"/>
          <w:lang w:val="hr-HR"/>
        </w:rPr>
        <w:t>mil</w:t>
      </w:r>
      <w:proofErr w:type="spellEnd"/>
      <w:r w:rsidRPr="002B5DAB">
        <w:rPr>
          <w:sz w:val="24"/>
          <w:szCs w:val="24"/>
          <w:lang w:val="hr-HR"/>
        </w:rPr>
        <w:t xml:space="preserve"> KM</w:t>
      </w:r>
    </w:p>
    <w:p w:rsidR="00494530" w:rsidRPr="00EF33E0" w:rsidRDefault="00066858" w:rsidP="0049453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Šipke od željeza ili </w:t>
      </w:r>
      <w:proofErr w:type="spellStart"/>
      <w:r>
        <w:rPr>
          <w:sz w:val="24"/>
          <w:szCs w:val="24"/>
          <w:lang w:val="hr-HR"/>
        </w:rPr>
        <w:t>neleg.čelika</w:t>
      </w:r>
      <w:proofErr w:type="spellEnd"/>
      <w:r>
        <w:rPr>
          <w:sz w:val="24"/>
          <w:szCs w:val="24"/>
          <w:lang w:val="hr-HR"/>
        </w:rPr>
        <w:t xml:space="preserve"> 43,52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K</w:t>
      </w:r>
      <w:r w:rsidR="00EF33E0">
        <w:rPr>
          <w:sz w:val="24"/>
          <w:szCs w:val="24"/>
          <w:lang w:val="hr-HR"/>
        </w:rPr>
        <w:t>M</w:t>
      </w:r>
    </w:p>
    <w:p w:rsidR="00401EEE" w:rsidRPr="001D783F" w:rsidRDefault="00401EEE" w:rsidP="001F62A6">
      <w:pPr>
        <w:rPr>
          <w:sz w:val="24"/>
          <w:szCs w:val="24"/>
          <w:lang w:val="hr-HR"/>
        </w:rPr>
      </w:pPr>
      <w:r w:rsidRPr="001D783F">
        <w:rPr>
          <w:sz w:val="24"/>
          <w:szCs w:val="24"/>
          <w:lang w:val="hr-HR"/>
        </w:rPr>
        <w:lastRenderedPageBreak/>
        <w:t xml:space="preserve">Iz Srbije </w:t>
      </w:r>
      <w:r w:rsidR="00BA58F3" w:rsidRPr="001D783F">
        <w:rPr>
          <w:sz w:val="24"/>
          <w:szCs w:val="24"/>
          <w:lang w:val="hr-HR"/>
        </w:rPr>
        <w:t xml:space="preserve">u </w:t>
      </w:r>
      <w:r w:rsidR="001D783F">
        <w:rPr>
          <w:sz w:val="24"/>
          <w:szCs w:val="24"/>
          <w:lang w:val="hr-HR"/>
        </w:rPr>
        <w:t xml:space="preserve"> </w:t>
      </w:r>
      <w:r w:rsidR="009E5E78">
        <w:rPr>
          <w:sz w:val="24"/>
          <w:szCs w:val="24"/>
          <w:lang w:val="hr-HR"/>
        </w:rPr>
        <w:t>2019</w:t>
      </w:r>
      <w:r w:rsidR="00FB1CFD" w:rsidRPr="001D783F">
        <w:rPr>
          <w:sz w:val="24"/>
          <w:szCs w:val="24"/>
          <w:lang w:val="hr-HR"/>
        </w:rPr>
        <w:t xml:space="preserve">. </w:t>
      </w:r>
      <w:r w:rsidR="001D783F">
        <w:rPr>
          <w:sz w:val="24"/>
          <w:szCs w:val="24"/>
          <w:lang w:val="hr-HR"/>
        </w:rPr>
        <w:t>g</w:t>
      </w:r>
      <w:r w:rsidR="00FB1CFD" w:rsidRPr="001D783F">
        <w:rPr>
          <w:sz w:val="24"/>
          <w:szCs w:val="24"/>
          <w:lang w:val="hr-HR"/>
        </w:rPr>
        <w:t>odin</w:t>
      </w:r>
      <w:r w:rsidR="00BA58F3" w:rsidRPr="001D783F">
        <w:rPr>
          <w:sz w:val="24"/>
          <w:szCs w:val="24"/>
          <w:lang w:val="hr-HR"/>
        </w:rPr>
        <w:t>i</w:t>
      </w:r>
      <w:r w:rsidR="001D783F">
        <w:rPr>
          <w:sz w:val="24"/>
          <w:szCs w:val="24"/>
          <w:lang w:val="hr-HR"/>
        </w:rPr>
        <w:t xml:space="preserve"> </w:t>
      </w:r>
      <w:r w:rsidRPr="001D783F">
        <w:rPr>
          <w:sz w:val="24"/>
          <w:szCs w:val="24"/>
          <w:lang w:val="hr-HR"/>
        </w:rPr>
        <w:t xml:space="preserve">smo najviše uvezli: </w:t>
      </w:r>
    </w:p>
    <w:p w:rsidR="00494530" w:rsidRPr="00B55A62" w:rsidRDefault="00494530" w:rsidP="0049453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1053D">
        <w:rPr>
          <w:sz w:val="24"/>
          <w:szCs w:val="24"/>
          <w:lang w:val="hr-HR"/>
        </w:rPr>
        <w:t>Naftna ulja i ulja dobivena od bitumenskih minerala</w:t>
      </w:r>
      <w:r w:rsidR="009E5E78">
        <w:rPr>
          <w:sz w:val="24"/>
          <w:szCs w:val="24"/>
          <w:lang w:val="hr-HR"/>
        </w:rPr>
        <w:t xml:space="preserve"> 278,69</w:t>
      </w:r>
      <w:r w:rsidRPr="0081053D">
        <w:rPr>
          <w:sz w:val="24"/>
          <w:szCs w:val="24"/>
          <w:lang w:val="hr-HR"/>
        </w:rPr>
        <w:t xml:space="preserve"> </w:t>
      </w:r>
      <w:proofErr w:type="spellStart"/>
      <w:r w:rsidRPr="0081053D">
        <w:rPr>
          <w:sz w:val="24"/>
          <w:szCs w:val="24"/>
          <w:lang w:val="hr-HR"/>
        </w:rPr>
        <w:t>mil</w:t>
      </w:r>
      <w:proofErr w:type="spellEnd"/>
      <w:r w:rsidRPr="0081053D">
        <w:rPr>
          <w:sz w:val="24"/>
          <w:szCs w:val="24"/>
          <w:lang w:val="hr-HR"/>
        </w:rPr>
        <w:t xml:space="preserve"> KM</w:t>
      </w:r>
    </w:p>
    <w:p w:rsidR="00494530" w:rsidRDefault="00494530" w:rsidP="0049453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1053D">
        <w:rPr>
          <w:sz w:val="24"/>
          <w:szCs w:val="24"/>
          <w:lang w:val="hr-HR"/>
        </w:rPr>
        <w:t xml:space="preserve">Ulje od sjemena suncokreta </w:t>
      </w:r>
      <w:r w:rsidR="009E5E78">
        <w:rPr>
          <w:sz w:val="24"/>
          <w:szCs w:val="24"/>
          <w:lang w:val="hr-HR"/>
        </w:rPr>
        <w:t>81,03</w:t>
      </w:r>
      <w:r w:rsidRPr="0081053D">
        <w:rPr>
          <w:sz w:val="24"/>
          <w:szCs w:val="24"/>
          <w:lang w:val="hr-HR"/>
        </w:rPr>
        <w:t xml:space="preserve"> </w:t>
      </w:r>
      <w:proofErr w:type="spellStart"/>
      <w:r w:rsidRPr="0081053D">
        <w:rPr>
          <w:sz w:val="24"/>
          <w:szCs w:val="24"/>
          <w:lang w:val="hr-HR"/>
        </w:rPr>
        <w:t>mil</w:t>
      </w:r>
      <w:proofErr w:type="spellEnd"/>
      <w:r w:rsidRPr="0081053D">
        <w:rPr>
          <w:sz w:val="24"/>
          <w:szCs w:val="24"/>
          <w:lang w:val="hr-HR"/>
        </w:rPr>
        <w:t xml:space="preserve"> KM</w:t>
      </w:r>
    </w:p>
    <w:p w:rsidR="00A9249D" w:rsidRDefault="00A9249D" w:rsidP="00A9249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Kruh, peciva, kolači, keksi i </w:t>
      </w:r>
      <w:proofErr w:type="spellStart"/>
      <w:r>
        <w:rPr>
          <w:sz w:val="24"/>
          <w:szCs w:val="24"/>
          <w:lang w:val="hr-HR"/>
        </w:rPr>
        <w:t>ost.pek.pz</w:t>
      </w:r>
      <w:proofErr w:type="spellEnd"/>
      <w:r>
        <w:rPr>
          <w:sz w:val="24"/>
          <w:szCs w:val="24"/>
          <w:lang w:val="hr-HR"/>
        </w:rPr>
        <w:t>. 65,6</w:t>
      </w:r>
      <w:r w:rsidR="009E5E78">
        <w:rPr>
          <w:sz w:val="24"/>
          <w:szCs w:val="24"/>
          <w:lang w:val="hr-HR"/>
        </w:rPr>
        <w:t>85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KM</w:t>
      </w:r>
    </w:p>
    <w:p w:rsidR="009E5E78" w:rsidRPr="00A9249D" w:rsidRDefault="009E5E78" w:rsidP="00A9249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Preparati za ishranu životinja 65,29</w:t>
      </w:r>
    </w:p>
    <w:p w:rsidR="00E541ED" w:rsidRPr="00324D0D" w:rsidRDefault="00494530" w:rsidP="00E541E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1053D">
        <w:rPr>
          <w:sz w:val="24"/>
          <w:szCs w:val="24"/>
          <w:lang w:val="hr-HR"/>
        </w:rPr>
        <w:t xml:space="preserve">Električna energija </w:t>
      </w:r>
      <w:r w:rsidR="00A9249D">
        <w:rPr>
          <w:sz w:val="24"/>
          <w:szCs w:val="24"/>
          <w:lang w:val="hr-HR"/>
        </w:rPr>
        <w:t>5</w:t>
      </w:r>
      <w:r w:rsidR="009E5E78">
        <w:rPr>
          <w:sz w:val="24"/>
          <w:szCs w:val="24"/>
          <w:lang w:val="hr-HR"/>
        </w:rPr>
        <w:t>8,89</w:t>
      </w:r>
      <w:r w:rsidRPr="0081053D">
        <w:rPr>
          <w:sz w:val="24"/>
          <w:szCs w:val="24"/>
          <w:lang w:val="hr-HR"/>
        </w:rPr>
        <w:t xml:space="preserve"> </w:t>
      </w:r>
      <w:proofErr w:type="spellStart"/>
      <w:r w:rsidRPr="0081053D">
        <w:rPr>
          <w:sz w:val="24"/>
          <w:szCs w:val="24"/>
          <w:lang w:val="hr-HR"/>
        </w:rPr>
        <w:t>mil</w:t>
      </w:r>
      <w:proofErr w:type="spellEnd"/>
      <w:r w:rsidRPr="0081053D">
        <w:rPr>
          <w:sz w:val="24"/>
          <w:szCs w:val="24"/>
          <w:lang w:val="hr-HR"/>
        </w:rPr>
        <w:t xml:space="preserve"> KM</w:t>
      </w:r>
    </w:p>
    <w:p w:rsidR="00EA0A76" w:rsidRDefault="00EA0A76" w:rsidP="00B7669C">
      <w:pPr>
        <w:pStyle w:val="NoSpacing"/>
        <w:jc w:val="both"/>
        <w:rPr>
          <w:sz w:val="24"/>
          <w:szCs w:val="24"/>
          <w:lang w:val="hr-HR"/>
        </w:rPr>
      </w:pPr>
    </w:p>
    <w:p w:rsidR="00EA0A76" w:rsidRPr="00EA0A76" w:rsidRDefault="00EA0A76" w:rsidP="00B7669C">
      <w:pPr>
        <w:pStyle w:val="NoSpacing"/>
        <w:jc w:val="both"/>
        <w:rPr>
          <w:b/>
          <w:bCs/>
          <w:sz w:val="24"/>
          <w:szCs w:val="24"/>
          <w:lang w:val="hr-HR"/>
        </w:rPr>
      </w:pPr>
      <w:r w:rsidRPr="00EA0A76">
        <w:rPr>
          <w:b/>
          <w:bCs/>
          <w:sz w:val="24"/>
          <w:szCs w:val="24"/>
          <w:lang w:val="hr-HR"/>
        </w:rPr>
        <w:t xml:space="preserve">EFTA i ostala tržišta </w:t>
      </w:r>
    </w:p>
    <w:p w:rsidR="00EA0A76" w:rsidRDefault="00EA0A76" w:rsidP="00B7669C">
      <w:pPr>
        <w:pStyle w:val="NoSpacing"/>
        <w:jc w:val="both"/>
        <w:rPr>
          <w:sz w:val="24"/>
          <w:szCs w:val="24"/>
          <w:lang w:val="hr-HR"/>
        </w:rPr>
      </w:pPr>
    </w:p>
    <w:p w:rsidR="00D807DC" w:rsidRDefault="007F260F" w:rsidP="007F260F">
      <w:pPr>
        <w:pStyle w:val="NoSpacing"/>
        <w:jc w:val="both"/>
        <w:rPr>
          <w:sz w:val="24"/>
          <w:szCs w:val="24"/>
          <w:lang w:val="hr-HR"/>
        </w:rPr>
      </w:pPr>
      <w:r w:rsidRPr="007F260F">
        <w:rPr>
          <w:sz w:val="24"/>
          <w:szCs w:val="24"/>
          <w:lang w:val="hr-HR"/>
        </w:rPr>
        <w:t>Na učešće EFTE i ostalih zemalja spada</w:t>
      </w:r>
      <w:r w:rsidR="00DC1388">
        <w:rPr>
          <w:sz w:val="24"/>
          <w:szCs w:val="24"/>
          <w:lang w:val="hr-HR"/>
        </w:rPr>
        <w:t xml:space="preserve"> </w:t>
      </w:r>
      <w:r w:rsidR="006629E5">
        <w:rPr>
          <w:sz w:val="24"/>
          <w:szCs w:val="24"/>
          <w:lang w:val="hr-HR"/>
        </w:rPr>
        <w:t>1</w:t>
      </w:r>
      <w:r w:rsidR="00EA0A76">
        <w:rPr>
          <w:sz w:val="24"/>
          <w:szCs w:val="24"/>
          <w:lang w:val="hr-HR"/>
        </w:rPr>
        <w:t xml:space="preserve">6,6 </w:t>
      </w:r>
      <w:r w:rsidR="00265E06" w:rsidRPr="00D807DC">
        <w:rPr>
          <w:sz w:val="24"/>
          <w:szCs w:val="24"/>
          <w:lang w:val="hr-HR"/>
        </w:rPr>
        <w:t xml:space="preserve">% uvoza i </w:t>
      </w:r>
      <w:r w:rsidR="006629E5">
        <w:rPr>
          <w:sz w:val="24"/>
          <w:szCs w:val="24"/>
          <w:lang w:val="hr-HR"/>
        </w:rPr>
        <w:t>10,</w:t>
      </w:r>
      <w:r w:rsidR="00EA0A76">
        <w:rPr>
          <w:sz w:val="24"/>
          <w:szCs w:val="24"/>
          <w:lang w:val="hr-HR"/>
        </w:rPr>
        <w:t xml:space="preserve">6 </w:t>
      </w:r>
      <w:r w:rsidRPr="00D807DC">
        <w:rPr>
          <w:sz w:val="24"/>
          <w:szCs w:val="24"/>
          <w:lang w:val="hr-HR"/>
        </w:rPr>
        <w:t>% izvoza</w:t>
      </w:r>
      <w:r w:rsidR="00DC1388">
        <w:rPr>
          <w:sz w:val="24"/>
          <w:szCs w:val="24"/>
          <w:lang w:val="hr-HR"/>
        </w:rPr>
        <w:t xml:space="preserve"> BiH</w:t>
      </w:r>
      <w:r w:rsidRPr="007F260F">
        <w:rPr>
          <w:sz w:val="24"/>
          <w:szCs w:val="24"/>
          <w:lang w:val="hr-HR"/>
        </w:rPr>
        <w:t>.</w:t>
      </w:r>
      <w:r w:rsidR="00044E0A">
        <w:rPr>
          <w:sz w:val="24"/>
          <w:szCs w:val="24"/>
          <w:lang w:val="hr-HR"/>
        </w:rPr>
        <w:t xml:space="preserve"> Najznačajniji partn</w:t>
      </w:r>
      <w:r w:rsidR="00F47651">
        <w:rPr>
          <w:sz w:val="24"/>
          <w:szCs w:val="24"/>
          <w:lang w:val="hr-HR"/>
        </w:rPr>
        <w:t xml:space="preserve">er EFTE je Švicarska sa kojom se gotovo i obavlja sva vanjskotrgovinska razmjena sa BiH. </w:t>
      </w:r>
      <w:r w:rsidR="00FF08D5">
        <w:rPr>
          <w:sz w:val="24"/>
          <w:szCs w:val="24"/>
          <w:lang w:val="hr-HR"/>
        </w:rPr>
        <w:t xml:space="preserve"> </w:t>
      </w:r>
      <w:r w:rsidR="00D807DC">
        <w:rPr>
          <w:sz w:val="24"/>
          <w:szCs w:val="24"/>
          <w:lang w:val="hr-HR"/>
        </w:rPr>
        <w:t xml:space="preserve">U </w:t>
      </w:r>
      <w:r w:rsidR="009E5E78">
        <w:rPr>
          <w:sz w:val="24"/>
          <w:szCs w:val="24"/>
          <w:lang w:val="hr-HR"/>
        </w:rPr>
        <w:t>2019</w:t>
      </w:r>
      <w:r w:rsidR="005648E2">
        <w:rPr>
          <w:sz w:val="24"/>
          <w:szCs w:val="24"/>
          <w:lang w:val="hr-HR"/>
        </w:rPr>
        <w:t>. godin</w:t>
      </w:r>
      <w:r w:rsidR="00B55A62">
        <w:rPr>
          <w:sz w:val="24"/>
          <w:szCs w:val="24"/>
          <w:lang w:val="hr-HR"/>
        </w:rPr>
        <w:t>i</w:t>
      </w:r>
      <w:r w:rsidR="000E3EF5">
        <w:rPr>
          <w:sz w:val="24"/>
          <w:szCs w:val="24"/>
          <w:lang w:val="hr-HR"/>
        </w:rPr>
        <w:t xml:space="preserve"> uvoz i</w:t>
      </w:r>
      <w:r w:rsidR="00E560F0">
        <w:rPr>
          <w:sz w:val="24"/>
          <w:szCs w:val="24"/>
          <w:lang w:val="hr-HR"/>
        </w:rPr>
        <w:t>z</w:t>
      </w:r>
      <w:r w:rsidR="000E3EF5">
        <w:rPr>
          <w:sz w:val="24"/>
          <w:szCs w:val="24"/>
          <w:lang w:val="hr-HR"/>
        </w:rPr>
        <w:t xml:space="preserve"> Švicarske je </w:t>
      </w:r>
      <w:r w:rsidR="00EA0A76">
        <w:rPr>
          <w:sz w:val="24"/>
          <w:szCs w:val="24"/>
          <w:lang w:val="hr-HR"/>
        </w:rPr>
        <w:t>smanjen</w:t>
      </w:r>
      <w:r w:rsidR="000E3EF5" w:rsidRPr="00D807DC">
        <w:rPr>
          <w:sz w:val="24"/>
          <w:szCs w:val="24"/>
          <w:lang w:val="hr-HR"/>
        </w:rPr>
        <w:t xml:space="preserve"> za </w:t>
      </w:r>
      <w:r w:rsidR="00EA0A76" w:rsidRPr="0055792A">
        <w:rPr>
          <w:sz w:val="24"/>
          <w:szCs w:val="24"/>
          <w:lang w:val="hr-HR"/>
        </w:rPr>
        <w:t>21</w:t>
      </w:r>
      <w:r w:rsidR="000E3EF5" w:rsidRPr="0055792A">
        <w:rPr>
          <w:sz w:val="24"/>
          <w:szCs w:val="24"/>
          <w:lang w:val="hr-HR"/>
        </w:rPr>
        <w:t xml:space="preserve">% </w:t>
      </w:r>
      <w:r w:rsidR="00EF1B2A" w:rsidRPr="0055792A">
        <w:rPr>
          <w:sz w:val="24"/>
          <w:szCs w:val="24"/>
          <w:lang w:val="hr-HR"/>
        </w:rPr>
        <w:t xml:space="preserve"> </w:t>
      </w:r>
      <w:r w:rsidR="00D807DC" w:rsidRPr="0055792A">
        <w:rPr>
          <w:sz w:val="24"/>
          <w:szCs w:val="24"/>
          <w:lang w:val="hr-HR"/>
        </w:rPr>
        <w:t xml:space="preserve"> </w:t>
      </w:r>
      <w:r w:rsidR="00FF08D5">
        <w:rPr>
          <w:sz w:val="24"/>
          <w:szCs w:val="24"/>
          <w:lang w:val="hr-HR"/>
        </w:rPr>
        <w:t xml:space="preserve">i iznosio 441 </w:t>
      </w:r>
      <w:proofErr w:type="spellStart"/>
      <w:r w:rsidR="00FF08D5">
        <w:rPr>
          <w:sz w:val="24"/>
          <w:szCs w:val="24"/>
          <w:lang w:val="hr-HR"/>
        </w:rPr>
        <w:t>mil</w:t>
      </w:r>
      <w:proofErr w:type="spellEnd"/>
      <w:r w:rsidR="00FF08D5">
        <w:rPr>
          <w:sz w:val="24"/>
          <w:szCs w:val="24"/>
          <w:lang w:val="hr-HR"/>
        </w:rPr>
        <w:t xml:space="preserve"> KM je </w:t>
      </w:r>
      <w:r w:rsidR="00D807DC" w:rsidRPr="00D807DC">
        <w:rPr>
          <w:sz w:val="24"/>
          <w:szCs w:val="24"/>
          <w:lang w:val="hr-HR"/>
        </w:rPr>
        <w:t xml:space="preserve">a </w:t>
      </w:r>
      <w:r w:rsidR="00B7669C" w:rsidRPr="00D807DC">
        <w:rPr>
          <w:sz w:val="24"/>
          <w:szCs w:val="24"/>
          <w:lang w:val="hr-HR"/>
        </w:rPr>
        <w:t xml:space="preserve">izvoz </w:t>
      </w:r>
      <w:r w:rsidR="00EA0A76">
        <w:rPr>
          <w:sz w:val="24"/>
          <w:szCs w:val="24"/>
          <w:lang w:val="hr-HR"/>
        </w:rPr>
        <w:t xml:space="preserve">povećan </w:t>
      </w:r>
      <w:r w:rsidR="000E3EF5" w:rsidRPr="00D807DC">
        <w:rPr>
          <w:sz w:val="24"/>
          <w:szCs w:val="24"/>
          <w:lang w:val="hr-HR"/>
        </w:rPr>
        <w:t>za</w:t>
      </w:r>
      <w:r w:rsidR="006629E5">
        <w:rPr>
          <w:sz w:val="24"/>
          <w:szCs w:val="24"/>
          <w:lang w:val="hr-HR"/>
        </w:rPr>
        <w:t xml:space="preserve"> </w:t>
      </w:r>
      <w:r w:rsidR="00EA0A76" w:rsidRPr="0055792A">
        <w:rPr>
          <w:sz w:val="24"/>
          <w:szCs w:val="24"/>
          <w:lang w:val="hr-HR"/>
        </w:rPr>
        <w:t>9</w:t>
      </w:r>
      <w:r w:rsidR="00AE4131" w:rsidRPr="0055792A">
        <w:rPr>
          <w:sz w:val="24"/>
          <w:szCs w:val="24"/>
          <w:lang w:val="hr-HR"/>
        </w:rPr>
        <w:t>%</w:t>
      </w:r>
      <w:r w:rsidR="0055792A">
        <w:rPr>
          <w:sz w:val="24"/>
          <w:szCs w:val="24"/>
          <w:lang w:val="hr-HR"/>
        </w:rPr>
        <w:t xml:space="preserve"> </w:t>
      </w:r>
      <w:r w:rsidR="00FF08D5">
        <w:rPr>
          <w:sz w:val="24"/>
          <w:szCs w:val="24"/>
          <w:lang w:val="hr-HR"/>
        </w:rPr>
        <w:t xml:space="preserve">i iznosio je 240,85 </w:t>
      </w:r>
      <w:proofErr w:type="spellStart"/>
      <w:r w:rsidR="00FF08D5">
        <w:rPr>
          <w:sz w:val="24"/>
          <w:szCs w:val="24"/>
          <w:lang w:val="hr-HR"/>
        </w:rPr>
        <w:t>mil</w:t>
      </w:r>
      <w:proofErr w:type="spellEnd"/>
      <w:r w:rsidR="00FF08D5">
        <w:rPr>
          <w:sz w:val="24"/>
          <w:szCs w:val="24"/>
          <w:lang w:val="hr-HR"/>
        </w:rPr>
        <w:t xml:space="preserve"> KM.</w:t>
      </w:r>
    </w:p>
    <w:p w:rsidR="00C146D8" w:rsidRDefault="00C146D8" w:rsidP="007F260F">
      <w:pPr>
        <w:pStyle w:val="NoSpacing"/>
        <w:jc w:val="both"/>
        <w:rPr>
          <w:sz w:val="24"/>
          <w:szCs w:val="24"/>
          <w:lang w:val="hr-HR"/>
        </w:rPr>
      </w:pPr>
    </w:p>
    <w:p w:rsidR="00205711" w:rsidRDefault="00F47651" w:rsidP="0078492B">
      <w:pPr>
        <w:pStyle w:val="NoSpacing"/>
        <w:jc w:val="both"/>
        <w:rPr>
          <w:sz w:val="24"/>
          <w:szCs w:val="24"/>
          <w:lang w:val="hr-HR"/>
        </w:rPr>
      </w:pPr>
      <w:r w:rsidRPr="0078492B">
        <w:rPr>
          <w:sz w:val="24"/>
          <w:szCs w:val="24"/>
          <w:lang w:val="hr-HR"/>
        </w:rPr>
        <w:t xml:space="preserve">U </w:t>
      </w:r>
      <w:proofErr w:type="spellStart"/>
      <w:r w:rsidRPr="0078492B">
        <w:rPr>
          <w:sz w:val="24"/>
          <w:szCs w:val="24"/>
          <w:lang w:val="hr-HR"/>
        </w:rPr>
        <w:t>tzv</w:t>
      </w:r>
      <w:proofErr w:type="spellEnd"/>
      <w:r w:rsidRPr="0078492B">
        <w:rPr>
          <w:sz w:val="24"/>
          <w:szCs w:val="24"/>
          <w:lang w:val="hr-HR"/>
        </w:rPr>
        <w:t xml:space="preserve"> “ostalim tržištima“ ili „ trećim zemljama“</w:t>
      </w:r>
      <w:r w:rsidR="00D16764" w:rsidRPr="0078492B">
        <w:rPr>
          <w:sz w:val="24"/>
          <w:szCs w:val="24"/>
          <w:lang w:val="hr-HR"/>
        </w:rPr>
        <w:t xml:space="preserve">  najznačajniji vanjskotrgovinski partner</w:t>
      </w:r>
      <w:r w:rsidR="00CA2314">
        <w:rPr>
          <w:sz w:val="24"/>
          <w:szCs w:val="24"/>
          <w:lang w:val="hr-HR"/>
        </w:rPr>
        <w:t xml:space="preserve"> po obimu razmjene</w:t>
      </w:r>
      <w:r w:rsidR="00D16764" w:rsidRPr="0078492B">
        <w:rPr>
          <w:sz w:val="24"/>
          <w:szCs w:val="24"/>
          <w:lang w:val="hr-HR"/>
        </w:rPr>
        <w:t xml:space="preserve"> je Turska, zatim</w:t>
      </w:r>
      <w:r w:rsidR="00772C24">
        <w:rPr>
          <w:color w:val="FF0000"/>
          <w:sz w:val="24"/>
          <w:szCs w:val="24"/>
          <w:lang w:val="hr-HR"/>
        </w:rPr>
        <w:t xml:space="preserve"> </w:t>
      </w:r>
      <w:r w:rsidR="00EF1B2A" w:rsidRPr="001800BF">
        <w:rPr>
          <w:color w:val="000000" w:themeColor="text1"/>
          <w:sz w:val="24"/>
          <w:szCs w:val="24"/>
          <w:lang w:val="hr-HR"/>
        </w:rPr>
        <w:t>SAD</w:t>
      </w:r>
      <w:r w:rsidR="00772C24">
        <w:rPr>
          <w:color w:val="000000" w:themeColor="text1"/>
          <w:sz w:val="24"/>
          <w:szCs w:val="24"/>
          <w:lang w:val="hr-HR"/>
        </w:rPr>
        <w:t xml:space="preserve">. Kina </w:t>
      </w:r>
      <w:proofErr w:type="spellStart"/>
      <w:r w:rsidR="00772C24">
        <w:rPr>
          <w:color w:val="000000" w:themeColor="text1"/>
          <w:sz w:val="24"/>
          <w:szCs w:val="24"/>
          <w:lang w:val="hr-HR"/>
        </w:rPr>
        <w:t>itd</w:t>
      </w:r>
      <w:proofErr w:type="spellEnd"/>
      <w:r w:rsidR="00D16764" w:rsidRPr="001800BF">
        <w:rPr>
          <w:color w:val="000000" w:themeColor="text1"/>
          <w:sz w:val="24"/>
          <w:szCs w:val="24"/>
          <w:lang w:val="hr-HR"/>
        </w:rPr>
        <w:t xml:space="preserve"> </w:t>
      </w:r>
    </w:p>
    <w:p w:rsidR="00D27838" w:rsidRDefault="00D27838" w:rsidP="0078492B">
      <w:pPr>
        <w:pStyle w:val="NoSpacing"/>
        <w:jc w:val="both"/>
        <w:rPr>
          <w:sz w:val="24"/>
          <w:szCs w:val="24"/>
          <w:lang w:val="hr-HR"/>
        </w:rPr>
      </w:pPr>
    </w:p>
    <w:p w:rsidR="0078492B" w:rsidRDefault="00CA2314" w:rsidP="0078492B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9E5E78">
        <w:rPr>
          <w:sz w:val="24"/>
          <w:szCs w:val="24"/>
          <w:lang w:val="hr-HR"/>
        </w:rPr>
        <w:t>2019</w:t>
      </w:r>
      <w:r>
        <w:rPr>
          <w:sz w:val="24"/>
          <w:szCs w:val="24"/>
          <w:lang w:val="hr-HR"/>
        </w:rPr>
        <w:t>. godini</w:t>
      </w:r>
      <w:r w:rsidR="00D16764" w:rsidRPr="0078492B">
        <w:rPr>
          <w:sz w:val="24"/>
          <w:szCs w:val="24"/>
          <w:lang w:val="hr-HR"/>
        </w:rPr>
        <w:t xml:space="preserve"> obim razmjene sa Tu</w:t>
      </w:r>
      <w:r w:rsidR="00EF1B2A">
        <w:rPr>
          <w:sz w:val="24"/>
          <w:szCs w:val="24"/>
          <w:lang w:val="hr-HR"/>
        </w:rPr>
        <w:t>r</w:t>
      </w:r>
      <w:r w:rsidR="00D16764" w:rsidRPr="0078492B">
        <w:rPr>
          <w:sz w:val="24"/>
          <w:szCs w:val="24"/>
          <w:lang w:val="hr-HR"/>
        </w:rPr>
        <w:t xml:space="preserve">skom iznosio je </w:t>
      </w:r>
      <w:r w:rsidR="001E5DDA">
        <w:rPr>
          <w:sz w:val="24"/>
          <w:szCs w:val="24"/>
          <w:lang w:val="hr-HR"/>
        </w:rPr>
        <w:t xml:space="preserve">oko </w:t>
      </w:r>
      <w:r>
        <w:rPr>
          <w:sz w:val="24"/>
          <w:szCs w:val="24"/>
          <w:lang w:val="hr-HR"/>
        </w:rPr>
        <w:t>1,</w:t>
      </w:r>
      <w:r w:rsidR="00FF08D5">
        <w:rPr>
          <w:sz w:val="24"/>
          <w:szCs w:val="24"/>
          <w:lang w:val="hr-HR"/>
        </w:rPr>
        <w:t>12</w:t>
      </w:r>
      <w:r w:rsidR="0072004D">
        <w:rPr>
          <w:sz w:val="24"/>
          <w:szCs w:val="24"/>
          <w:lang w:val="hr-HR"/>
        </w:rPr>
        <w:t xml:space="preserve"> </w:t>
      </w:r>
      <w:proofErr w:type="spellStart"/>
      <w:r w:rsidR="0072004D">
        <w:rPr>
          <w:sz w:val="24"/>
          <w:szCs w:val="24"/>
          <w:lang w:val="hr-HR"/>
        </w:rPr>
        <w:t>mld</w:t>
      </w:r>
      <w:proofErr w:type="spellEnd"/>
      <w:r w:rsidR="0072004D">
        <w:rPr>
          <w:sz w:val="24"/>
          <w:szCs w:val="24"/>
          <w:lang w:val="hr-HR"/>
        </w:rPr>
        <w:t xml:space="preserve"> </w:t>
      </w:r>
      <w:r w:rsidR="00D16764" w:rsidRPr="0078492B">
        <w:rPr>
          <w:sz w:val="24"/>
          <w:szCs w:val="24"/>
          <w:lang w:val="hr-HR"/>
        </w:rPr>
        <w:t xml:space="preserve">KM. </w:t>
      </w:r>
    </w:p>
    <w:p w:rsidR="00B7669C" w:rsidRPr="0081053D" w:rsidRDefault="00B7669C" w:rsidP="0078492B">
      <w:pPr>
        <w:pStyle w:val="NoSpacing"/>
        <w:jc w:val="both"/>
        <w:rPr>
          <w:sz w:val="24"/>
          <w:szCs w:val="24"/>
          <w:lang w:val="hr-HR"/>
        </w:rPr>
      </w:pPr>
    </w:p>
    <w:p w:rsidR="00205711" w:rsidRPr="004E78F2" w:rsidRDefault="00D27838" w:rsidP="0078492B">
      <w:pPr>
        <w:pStyle w:val="NoSpacing"/>
        <w:jc w:val="both"/>
        <w:rPr>
          <w:sz w:val="24"/>
          <w:szCs w:val="24"/>
          <w:lang w:val="hr-HR"/>
        </w:rPr>
      </w:pPr>
      <w:r w:rsidRPr="004E78F2">
        <w:rPr>
          <w:sz w:val="24"/>
          <w:szCs w:val="24"/>
          <w:lang w:val="hr-HR"/>
        </w:rPr>
        <w:t>Na tržište Turske u</w:t>
      </w:r>
      <w:r w:rsidR="00CA2314">
        <w:rPr>
          <w:sz w:val="24"/>
          <w:szCs w:val="24"/>
          <w:lang w:val="hr-HR"/>
        </w:rPr>
        <w:t xml:space="preserve"> </w:t>
      </w:r>
      <w:r w:rsidR="009E5E78">
        <w:rPr>
          <w:sz w:val="24"/>
          <w:szCs w:val="24"/>
          <w:lang w:val="hr-HR"/>
        </w:rPr>
        <w:t>2019</w:t>
      </w:r>
      <w:r w:rsidR="004E78F2" w:rsidRPr="004E78F2">
        <w:rPr>
          <w:sz w:val="24"/>
          <w:szCs w:val="24"/>
          <w:lang w:val="hr-HR"/>
        </w:rPr>
        <w:t>. godin</w:t>
      </w:r>
      <w:r w:rsidR="0072004D">
        <w:rPr>
          <w:sz w:val="24"/>
          <w:szCs w:val="24"/>
          <w:lang w:val="hr-HR"/>
        </w:rPr>
        <w:t>i</w:t>
      </w:r>
      <w:r w:rsidRPr="004E78F2">
        <w:rPr>
          <w:sz w:val="24"/>
          <w:szCs w:val="24"/>
          <w:lang w:val="hr-HR"/>
        </w:rPr>
        <w:t xml:space="preserve"> najviše se izvezlo:</w:t>
      </w:r>
    </w:p>
    <w:p w:rsidR="002D72A8" w:rsidRPr="004E78F2" w:rsidRDefault="002D72A8" w:rsidP="0078492B">
      <w:pPr>
        <w:pStyle w:val="NoSpacing"/>
        <w:jc w:val="both"/>
        <w:rPr>
          <w:sz w:val="24"/>
          <w:szCs w:val="24"/>
          <w:lang w:val="hr-HR"/>
        </w:rPr>
      </w:pPr>
    </w:p>
    <w:p w:rsidR="002D72A8" w:rsidRDefault="00034621" w:rsidP="002D72A8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Masnoće i ulja životinjskog i biljnog porijekla</w:t>
      </w:r>
      <w:r w:rsidR="00692F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100,38</w:t>
      </w:r>
      <w:r w:rsidR="00692F35">
        <w:rPr>
          <w:sz w:val="24"/>
          <w:szCs w:val="24"/>
          <w:lang w:val="hr-HR"/>
        </w:rPr>
        <w:t xml:space="preserve"> </w:t>
      </w:r>
      <w:proofErr w:type="spellStart"/>
      <w:r w:rsidR="002D72A8" w:rsidRPr="004E78F2">
        <w:rPr>
          <w:sz w:val="24"/>
          <w:szCs w:val="24"/>
          <w:lang w:val="hr-HR"/>
        </w:rPr>
        <w:t>mil</w:t>
      </w:r>
      <w:proofErr w:type="spellEnd"/>
      <w:r w:rsidR="002D72A8" w:rsidRPr="004E78F2">
        <w:rPr>
          <w:sz w:val="24"/>
          <w:szCs w:val="24"/>
          <w:lang w:val="hr-HR"/>
        </w:rPr>
        <w:t xml:space="preserve"> KM</w:t>
      </w:r>
    </w:p>
    <w:p w:rsidR="00692F35" w:rsidRDefault="00034621" w:rsidP="00692F35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Gvožđe</w:t>
      </w:r>
      <w:r w:rsidR="00692F35">
        <w:rPr>
          <w:sz w:val="24"/>
          <w:szCs w:val="24"/>
          <w:lang w:val="hr-HR"/>
        </w:rPr>
        <w:t xml:space="preserve"> i čelik </w:t>
      </w:r>
      <w:r>
        <w:rPr>
          <w:sz w:val="24"/>
          <w:szCs w:val="24"/>
          <w:lang w:val="hr-HR"/>
        </w:rPr>
        <w:t>51,25</w:t>
      </w:r>
      <w:r w:rsidR="00692F35">
        <w:rPr>
          <w:sz w:val="24"/>
          <w:szCs w:val="24"/>
          <w:lang w:val="hr-HR"/>
        </w:rPr>
        <w:t xml:space="preserve"> </w:t>
      </w:r>
      <w:proofErr w:type="spellStart"/>
      <w:r w:rsidR="00692F35">
        <w:rPr>
          <w:sz w:val="24"/>
          <w:szCs w:val="24"/>
          <w:lang w:val="hr-HR"/>
        </w:rPr>
        <w:t>mil</w:t>
      </w:r>
      <w:proofErr w:type="spellEnd"/>
      <w:r w:rsidR="00692F35">
        <w:rPr>
          <w:sz w:val="24"/>
          <w:szCs w:val="24"/>
          <w:lang w:val="hr-HR"/>
        </w:rPr>
        <w:t xml:space="preserve"> KM</w:t>
      </w:r>
    </w:p>
    <w:p w:rsidR="00034621" w:rsidRDefault="00034621" w:rsidP="00692F35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Namještaj, posteljina, madraci... 41,46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kM</w:t>
      </w:r>
      <w:proofErr w:type="spellEnd"/>
    </w:p>
    <w:p w:rsidR="00034621" w:rsidRDefault="00034621" w:rsidP="00692F35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Neorganski hemijski spojevi 22,67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KM</w:t>
      </w:r>
    </w:p>
    <w:p w:rsidR="00034621" w:rsidRPr="00692F35" w:rsidRDefault="00034621" w:rsidP="00692F35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Oružje i municija 9,66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KM</w:t>
      </w:r>
    </w:p>
    <w:p w:rsidR="00324D0D" w:rsidRPr="00851424" w:rsidRDefault="00324D0D" w:rsidP="00B05ED9">
      <w:pPr>
        <w:pStyle w:val="NoSpacing"/>
        <w:jc w:val="both"/>
        <w:rPr>
          <w:sz w:val="24"/>
          <w:szCs w:val="24"/>
          <w:lang w:val="hr-HR"/>
        </w:rPr>
      </w:pPr>
    </w:p>
    <w:p w:rsidR="005972E6" w:rsidRDefault="002D72A8" w:rsidP="0078492B">
      <w:pPr>
        <w:pStyle w:val="NoSpacing"/>
        <w:jc w:val="both"/>
        <w:rPr>
          <w:sz w:val="24"/>
          <w:szCs w:val="24"/>
          <w:lang w:val="hr-HR"/>
        </w:rPr>
      </w:pPr>
      <w:r w:rsidRPr="004E78F2">
        <w:rPr>
          <w:sz w:val="24"/>
          <w:szCs w:val="24"/>
          <w:lang w:val="hr-HR"/>
        </w:rPr>
        <w:t xml:space="preserve">U </w:t>
      </w:r>
      <w:r w:rsidR="009E5E78">
        <w:rPr>
          <w:sz w:val="24"/>
          <w:szCs w:val="24"/>
          <w:lang w:val="hr-HR"/>
        </w:rPr>
        <w:t>2019</w:t>
      </w:r>
      <w:r w:rsidR="004E78F2" w:rsidRPr="004E78F2">
        <w:rPr>
          <w:sz w:val="24"/>
          <w:szCs w:val="24"/>
          <w:lang w:val="hr-HR"/>
        </w:rPr>
        <w:t xml:space="preserve">. </w:t>
      </w:r>
      <w:r w:rsidR="00CA2314">
        <w:rPr>
          <w:sz w:val="24"/>
          <w:szCs w:val="24"/>
          <w:lang w:val="hr-HR"/>
        </w:rPr>
        <w:t>g</w:t>
      </w:r>
      <w:r w:rsidR="004E78F2" w:rsidRPr="004E78F2">
        <w:rPr>
          <w:sz w:val="24"/>
          <w:szCs w:val="24"/>
          <w:lang w:val="hr-HR"/>
        </w:rPr>
        <w:t>odin</w:t>
      </w:r>
      <w:r w:rsidR="000E0392">
        <w:rPr>
          <w:sz w:val="24"/>
          <w:szCs w:val="24"/>
          <w:lang w:val="hr-HR"/>
        </w:rPr>
        <w:t>i</w:t>
      </w:r>
      <w:r w:rsidR="00CA2314">
        <w:rPr>
          <w:sz w:val="24"/>
          <w:szCs w:val="24"/>
          <w:lang w:val="hr-HR"/>
        </w:rPr>
        <w:t xml:space="preserve"> </w:t>
      </w:r>
      <w:r w:rsidRPr="004E78F2">
        <w:rPr>
          <w:sz w:val="24"/>
          <w:szCs w:val="24"/>
          <w:lang w:val="hr-HR"/>
        </w:rPr>
        <w:t>iz Turske se najviše uvezlo:</w:t>
      </w:r>
    </w:p>
    <w:p w:rsidR="000E0392" w:rsidRDefault="000E0392" w:rsidP="0078492B">
      <w:pPr>
        <w:pStyle w:val="NoSpacing"/>
        <w:jc w:val="both"/>
        <w:rPr>
          <w:sz w:val="24"/>
          <w:szCs w:val="24"/>
          <w:lang w:val="hr-HR"/>
        </w:rPr>
      </w:pPr>
    </w:p>
    <w:p w:rsidR="008609D6" w:rsidRDefault="00034621" w:rsidP="0078492B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Nuklearni reaktori, kotlovi, mašine </w:t>
      </w:r>
      <w:proofErr w:type="spellStart"/>
      <w:r>
        <w:rPr>
          <w:sz w:val="24"/>
          <w:szCs w:val="24"/>
          <w:lang w:val="hr-HR"/>
        </w:rPr>
        <w:t>itd</w:t>
      </w:r>
      <w:proofErr w:type="spellEnd"/>
      <w:r>
        <w:rPr>
          <w:sz w:val="24"/>
          <w:szCs w:val="24"/>
          <w:lang w:val="hr-HR"/>
        </w:rPr>
        <w:t xml:space="preserve"> 77,29</w:t>
      </w:r>
      <w:r w:rsidR="008609D6" w:rsidRPr="004E78F2">
        <w:rPr>
          <w:sz w:val="24"/>
          <w:szCs w:val="24"/>
          <w:lang w:val="hr-HR"/>
        </w:rPr>
        <w:t xml:space="preserve"> </w:t>
      </w:r>
      <w:proofErr w:type="spellStart"/>
      <w:r w:rsidR="008609D6" w:rsidRPr="004E78F2">
        <w:rPr>
          <w:sz w:val="24"/>
          <w:szCs w:val="24"/>
          <w:lang w:val="hr-HR"/>
        </w:rPr>
        <w:t>mil</w:t>
      </w:r>
      <w:proofErr w:type="spellEnd"/>
      <w:r w:rsidR="008609D6" w:rsidRPr="004E78F2">
        <w:rPr>
          <w:sz w:val="24"/>
          <w:szCs w:val="24"/>
          <w:lang w:val="hr-HR"/>
        </w:rPr>
        <w:t xml:space="preserve">  KM</w:t>
      </w:r>
    </w:p>
    <w:p w:rsidR="00034621" w:rsidRPr="008609D6" w:rsidRDefault="00034621" w:rsidP="0078492B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Odjeća i pribor za odjeću 76,07 </w:t>
      </w:r>
      <w:proofErr w:type="spellStart"/>
      <w:r>
        <w:rPr>
          <w:sz w:val="24"/>
          <w:szCs w:val="24"/>
          <w:lang w:val="hr-HR"/>
        </w:rPr>
        <w:t>mil</w:t>
      </w:r>
      <w:proofErr w:type="spellEnd"/>
      <w:r>
        <w:rPr>
          <w:sz w:val="24"/>
          <w:szCs w:val="24"/>
          <w:lang w:val="hr-HR"/>
        </w:rPr>
        <w:t xml:space="preserve"> KM</w:t>
      </w:r>
    </w:p>
    <w:p w:rsidR="008609D6" w:rsidRPr="000E0392" w:rsidRDefault="00034621" w:rsidP="0078492B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Plastične mase i nj pr. 75,96</w:t>
      </w:r>
      <w:r w:rsidR="008609D6">
        <w:rPr>
          <w:sz w:val="24"/>
          <w:szCs w:val="24"/>
          <w:lang w:val="hr-HR"/>
        </w:rPr>
        <w:t xml:space="preserve"> </w:t>
      </w:r>
      <w:proofErr w:type="spellStart"/>
      <w:r w:rsidR="008609D6">
        <w:rPr>
          <w:sz w:val="24"/>
          <w:szCs w:val="24"/>
          <w:lang w:val="hr-HR"/>
        </w:rPr>
        <w:t>mil</w:t>
      </w:r>
      <w:proofErr w:type="spellEnd"/>
      <w:r w:rsidR="008609D6">
        <w:rPr>
          <w:sz w:val="24"/>
          <w:szCs w:val="24"/>
          <w:lang w:val="hr-HR"/>
        </w:rPr>
        <w:t xml:space="preserve"> KM</w:t>
      </w:r>
    </w:p>
    <w:p w:rsidR="000E0392" w:rsidRPr="008609D6" w:rsidRDefault="00034621" w:rsidP="008609D6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Gvožđe i čelik </w:t>
      </w:r>
      <w:r w:rsidR="008609D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44,35</w:t>
      </w:r>
      <w:r w:rsidR="000E0392">
        <w:rPr>
          <w:sz w:val="24"/>
          <w:szCs w:val="24"/>
          <w:lang w:val="hr-HR"/>
        </w:rPr>
        <w:t xml:space="preserve"> </w:t>
      </w:r>
      <w:proofErr w:type="spellStart"/>
      <w:r w:rsidR="000E0392">
        <w:rPr>
          <w:sz w:val="24"/>
          <w:szCs w:val="24"/>
          <w:lang w:val="hr-HR"/>
        </w:rPr>
        <w:t>mil</w:t>
      </w:r>
      <w:proofErr w:type="spellEnd"/>
      <w:r w:rsidR="000E0392">
        <w:rPr>
          <w:sz w:val="24"/>
          <w:szCs w:val="24"/>
          <w:lang w:val="hr-HR"/>
        </w:rPr>
        <w:t xml:space="preserve"> KM</w:t>
      </w:r>
    </w:p>
    <w:p w:rsidR="00742BD3" w:rsidRDefault="00034621" w:rsidP="002054DB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Električne mašine i oprema 39,45</w:t>
      </w:r>
      <w:r w:rsidR="00742BD3">
        <w:rPr>
          <w:sz w:val="24"/>
          <w:szCs w:val="24"/>
          <w:lang w:val="hr-HR"/>
        </w:rPr>
        <w:t xml:space="preserve"> </w:t>
      </w:r>
      <w:proofErr w:type="spellStart"/>
      <w:r w:rsidR="00742BD3">
        <w:rPr>
          <w:sz w:val="24"/>
          <w:szCs w:val="24"/>
          <w:lang w:val="hr-HR"/>
        </w:rPr>
        <w:t>mil</w:t>
      </w:r>
      <w:proofErr w:type="spellEnd"/>
      <w:r w:rsidR="00742BD3">
        <w:rPr>
          <w:sz w:val="24"/>
          <w:szCs w:val="24"/>
          <w:lang w:val="hr-HR"/>
        </w:rPr>
        <w:t xml:space="preserve"> KM</w:t>
      </w:r>
    </w:p>
    <w:p w:rsidR="000E0392" w:rsidRDefault="000E0392" w:rsidP="000E0392">
      <w:pPr>
        <w:pStyle w:val="NoSpacing"/>
        <w:ind w:left="720"/>
        <w:jc w:val="both"/>
        <w:rPr>
          <w:sz w:val="24"/>
          <w:szCs w:val="24"/>
          <w:lang w:val="hr-HR"/>
        </w:rPr>
      </w:pPr>
    </w:p>
    <w:p w:rsidR="00034621" w:rsidRDefault="00034621" w:rsidP="000E0392">
      <w:pPr>
        <w:pStyle w:val="NoSpacing"/>
        <w:ind w:left="720"/>
        <w:jc w:val="both"/>
        <w:rPr>
          <w:sz w:val="24"/>
          <w:szCs w:val="24"/>
          <w:lang w:val="hr-HR"/>
        </w:rPr>
      </w:pPr>
    </w:p>
    <w:p w:rsidR="000B27F5" w:rsidRDefault="000B27F5" w:rsidP="00B6393B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B6393B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B6393B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B6393B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B6393B">
      <w:pPr>
        <w:pStyle w:val="NoSpacing"/>
        <w:jc w:val="both"/>
        <w:rPr>
          <w:sz w:val="24"/>
          <w:szCs w:val="24"/>
          <w:lang w:val="hr-HR"/>
        </w:rPr>
      </w:pPr>
    </w:p>
    <w:p w:rsidR="00B05ED9" w:rsidRDefault="00B05ED9" w:rsidP="00B6393B">
      <w:pPr>
        <w:pStyle w:val="NoSpacing"/>
        <w:jc w:val="both"/>
        <w:rPr>
          <w:sz w:val="24"/>
          <w:szCs w:val="24"/>
          <w:lang w:val="hr-HR"/>
        </w:rPr>
      </w:pPr>
    </w:p>
    <w:p w:rsidR="00DD5BB2" w:rsidRDefault="0027265B" w:rsidP="004A3C2A">
      <w:pPr>
        <w:pStyle w:val="NoSpacing"/>
        <w:rPr>
          <w:b/>
          <w:bCs/>
          <w:sz w:val="24"/>
          <w:szCs w:val="24"/>
          <w:lang w:val="hr-HR"/>
        </w:rPr>
      </w:pPr>
      <w:r w:rsidRPr="0027265B">
        <w:rPr>
          <w:b/>
          <w:bCs/>
          <w:sz w:val="24"/>
          <w:szCs w:val="24"/>
          <w:lang w:val="hr-HR"/>
        </w:rPr>
        <w:lastRenderedPageBreak/>
        <w:t>Vanjskotrgovinska razmjena po sektorima</w:t>
      </w:r>
      <w:r w:rsidR="00DD5BB2">
        <w:rPr>
          <w:b/>
          <w:bCs/>
          <w:sz w:val="24"/>
          <w:szCs w:val="24"/>
          <w:lang w:val="hr-HR"/>
        </w:rPr>
        <w:t xml:space="preserve">: </w:t>
      </w:r>
    </w:p>
    <w:p w:rsidR="00E40135" w:rsidRPr="0027265B" w:rsidRDefault="0027265B" w:rsidP="004A3C2A">
      <w:pPr>
        <w:pStyle w:val="NoSpacing"/>
        <w:rPr>
          <w:b/>
          <w:bCs/>
          <w:sz w:val="24"/>
          <w:szCs w:val="24"/>
          <w:lang w:val="hr-HR"/>
        </w:rPr>
      </w:pPr>
      <w:r w:rsidRPr="0027265B">
        <w:rPr>
          <w:b/>
          <w:bCs/>
          <w:sz w:val="24"/>
          <w:szCs w:val="24"/>
          <w:lang w:val="hr-HR"/>
        </w:rPr>
        <w:t xml:space="preserve"> </w:t>
      </w:r>
    </w:p>
    <w:p w:rsidR="00E40135" w:rsidRDefault="00E40135" w:rsidP="004A3C2A">
      <w:pPr>
        <w:pStyle w:val="NoSpacing"/>
        <w:rPr>
          <w:sz w:val="24"/>
          <w:szCs w:val="24"/>
          <w:lang w:val="hr-HR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1585"/>
        <w:gridCol w:w="1675"/>
        <w:gridCol w:w="1585"/>
        <w:gridCol w:w="1676"/>
      </w:tblGrid>
      <w:tr w:rsidR="003F3A16" w:rsidRPr="003F3A16" w:rsidTr="003F3A16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val="bs-Latn-BA" w:eastAsia="bs-Latn-BA"/>
              </w:rPr>
              <w:t>2018.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val="bs-Latn-BA" w:eastAsia="bs-Latn-BA"/>
              </w:rPr>
              <w:t>2019.</w:t>
            </w:r>
          </w:p>
        </w:tc>
      </w:tr>
      <w:tr w:rsidR="003F3A16" w:rsidRPr="003F3A16" w:rsidTr="003F3A1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uvoz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>izvoz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uvoz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>izvoz</w:t>
            </w:r>
          </w:p>
        </w:tc>
      </w:tr>
      <w:tr w:rsidR="003F3A16" w:rsidRPr="003F3A16" w:rsidTr="003F3A1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> 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Agroindustrijski sektor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3.122.605.306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  879.919.061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3.230.250.155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  851.681.679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Mineralna goriva (ugalj, koks, plin, nafta ) i el. energija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2.872.151.988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1.193.845.225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2.757.970.431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  962.995.801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Hem. farm. proiz. , đubriva, plastika, kaučuk, guma..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3.083.352.382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1.440.427.008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3.122.040.436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1.467.096.823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Kamen, kreč,cement, beton, keramika i proizvodi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  493.710.857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  164.803.734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  517.349.678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  240.168.688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Koža, krzno, tekstil i proizvodi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2.058.484.214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1.596.557.831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2.011.373.156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1.578.976.470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Drvo, papir i namještaj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1.022.909.399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2.255.285.205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1.069.155.883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2.057.623.049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Rude, metali i proizvodi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2.255.282.047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2.376.401.839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2.217.975.763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2.178.553.151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Mašine, aparati, meh. uređaji, kotlovi, vozila, oružje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4.457.167.056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2.216.784.770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4.712.799.049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2.395.885.883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Ostali razni proizvodi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  227.804.701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  134.249.941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     237.849.113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 xml:space="preserve">      136.581.772 </w:t>
            </w:r>
          </w:p>
        </w:tc>
      </w:tr>
      <w:tr w:rsidR="003F3A16" w:rsidRPr="003F3A16" w:rsidTr="003F3A16">
        <w:trPr>
          <w:trHeight w:val="4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val="bs-Latn-BA" w:eastAsia="bs-Latn-BA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19.593.467.949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>12.258.274.614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bs-Latn-BA" w:eastAsia="bs-Latn-BA"/>
              </w:rPr>
              <w:t>19.876.763.663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16" w:rsidRPr="003F3A16" w:rsidRDefault="003F3A16" w:rsidP="003F3A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</w:pPr>
            <w:r w:rsidRPr="003F3A16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sz w:val="24"/>
                <w:szCs w:val="24"/>
                <w:lang w:val="bs-Latn-BA" w:eastAsia="bs-Latn-BA"/>
              </w:rPr>
              <w:t>11.869.563.316</w:t>
            </w:r>
          </w:p>
        </w:tc>
      </w:tr>
    </w:tbl>
    <w:p w:rsidR="00E40135" w:rsidRDefault="00E40135" w:rsidP="004A3C2A">
      <w:pPr>
        <w:pStyle w:val="NoSpacing"/>
        <w:rPr>
          <w:sz w:val="24"/>
          <w:szCs w:val="24"/>
          <w:lang w:val="hr-HR"/>
        </w:rPr>
      </w:pPr>
    </w:p>
    <w:p w:rsidR="00E40135" w:rsidRDefault="00E40135" w:rsidP="004A3C2A">
      <w:pPr>
        <w:pStyle w:val="NoSpacing"/>
        <w:rPr>
          <w:sz w:val="24"/>
          <w:szCs w:val="24"/>
          <w:lang w:val="hr-HR"/>
        </w:rPr>
      </w:pPr>
    </w:p>
    <w:p w:rsidR="00E40135" w:rsidRDefault="00E40135" w:rsidP="004A3C2A">
      <w:pPr>
        <w:pStyle w:val="NoSpacing"/>
        <w:rPr>
          <w:sz w:val="24"/>
          <w:szCs w:val="24"/>
          <w:lang w:val="hr-HR"/>
        </w:rPr>
      </w:pPr>
    </w:p>
    <w:p w:rsidR="00E40135" w:rsidRDefault="00F84E8E" w:rsidP="004A3C2A">
      <w:pPr>
        <w:pStyle w:val="NoSpacing"/>
        <w:rPr>
          <w:sz w:val="24"/>
          <w:szCs w:val="24"/>
          <w:lang w:val="hr-HR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 wp14:anchorId="136B9A53" wp14:editId="220C2990">
            <wp:extent cx="5848350" cy="36004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73087F-C075-4124-8DF2-92DBB9232F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0135" w:rsidRDefault="00635E63" w:rsidP="004A3C2A">
      <w:pPr>
        <w:pStyle w:val="NoSpacing"/>
        <w:rPr>
          <w:sz w:val="24"/>
          <w:szCs w:val="24"/>
          <w:lang w:val="hr-HR"/>
        </w:rPr>
      </w:pPr>
      <w:r>
        <w:rPr>
          <w:noProof/>
          <w:lang w:val="bs-Latn-BA" w:eastAsia="bs-Latn-BA"/>
        </w:rPr>
        <w:drawing>
          <wp:inline distT="0" distB="0" distL="0" distR="0" wp14:anchorId="44185BF8" wp14:editId="758D16FA">
            <wp:extent cx="5848350" cy="3886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3E22BB-30DF-487F-9879-10B66E5E92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0135" w:rsidRDefault="00E40135" w:rsidP="004A3C2A">
      <w:pPr>
        <w:pStyle w:val="NoSpacing"/>
        <w:rPr>
          <w:sz w:val="24"/>
          <w:szCs w:val="24"/>
          <w:lang w:val="hr-HR"/>
        </w:rPr>
      </w:pPr>
    </w:p>
    <w:p w:rsidR="00E40135" w:rsidRDefault="00E40135" w:rsidP="004A3C2A">
      <w:pPr>
        <w:pStyle w:val="NoSpacing"/>
        <w:rPr>
          <w:sz w:val="24"/>
          <w:szCs w:val="24"/>
          <w:lang w:val="hr-HR"/>
        </w:rPr>
      </w:pPr>
    </w:p>
    <w:p w:rsidR="00E40135" w:rsidRDefault="00E40135" w:rsidP="004A3C2A">
      <w:pPr>
        <w:pStyle w:val="NoSpacing"/>
        <w:rPr>
          <w:sz w:val="24"/>
          <w:szCs w:val="24"/>
          <w:lang w:val="hr-HR"/>
        </w:rPr>
      </w:pPr>
    </w:p>
    <w:p w:rsidR="000B27F5" w:rsidRPr="00CB2346" w:rsidRDefault="000B27F5" w:rsidP="006D78CB">
      <w:pPr>
        <w:pStyle w:val="NoSpacing"/>
        <w:jc w:val="both"/>
        <w:rPr>
          <w:sz w:val="24"/>
          <w:szCs w:val="24"/>
          <w:lang w:val="hr-HR"/>
        </w:rPr>
      </w:pPr>
    </w:p>
    <w:p w:rsidR="000B27F5" w:rsidRPr="00CB2346" w:rsidRDefault="000B27F5" w:rsidP="006D78CB">
      <w:pPr>
        <w:pStyle w:val="NoSpacing"/>
        <w:jc w:val="both"/>
        <w:rPr>
          <w:sz w:val="24"/>
          <w:szCs w:val="24"/>
          <w:lang w:val="hr-HR"/>
        </w:rPr>
      </w:pPr>
    </w:p>
    <w:p w:rsidR="00A165CB" w:rsidRPr="00B05ED9" w:rsidRDefault="00A165CB" w:rsidP="00B05ED9">
      <w:pPr>
        <w:spacing w:line="240" w:lineRule="auto"/>
        <w:jc w:val="both"/>
        <w:rPr>
          <w:sz w:val="24"/>
          <w:szCs w:val="24"/>
          <w:lang w:val="hr-HR"/>
        </w:rPr>
      </w:pPr>
      <w:r w:rsidRPr="00B05ED9">
        <w:rPr>
          <w:sz w:val="24"/>
          <w:szCs w:val="24"/>
          <w:lang w:val="hr-HR"/>
        </w:rPr>
        <w:t xml:space="preserve">Agroindustrijski sektor je zabilježio pad izvoza </w:t>
      </w:r>
      <w:r w:rsidR="00180C47" w:rsidRPr="00B05ED9">
        <w:rPr>
          <w:sz w:val="24"/>
          <w:szCs w:val="24"/>
          <w:lang w:val="hr-HR"/>
        </w:rPr>
        <w:t>i</w:t>
      </w:r>
      <w:r w:rsidRPr="00B05ED9">
        <w:rPr>
          <w:sz w:val="24"/>
          <w:szCs w:val="24"/>
          <w:lang w:val="hr-HR"/>
        </w:rPr>
        <w:t xml:space="preserve"> po</w:t>
      </w:r>
      <w:r w:rsidR="00180C47" w:rsidRPr="00B05ED9">
        <w:rPr>
          <w:sz w:val="24"/>
          <w:szCs w:val="24"/>
          <w:lang w:val="hr-HR"/>
        </w:rPr>
        <w:t>ve</w:t>
      </w:r>
      <w:r w:rsidRPr="00B05ED9">
        <w:rPr>
          <w:sz w:val="24"/>
          <w:szCs w:val="24"/>
          <w:lang w:val="hr-HR"/>
        </w:rPr>
        <w:t xml:space="preserve">ćanje uvoza, što je rezultiralo deficitom od 2,4 </w:t>
      </w:r>
      <w:r w:rsidR="00037E52">
        <w:rPr>
          <w:sz w:val="24"/>
          <w:szCs w:val="24"/>
          <w:lang w:val="hr-HR"/>
        </w:rPr>
        <w:t>milijardi</w:t>
      </w:r>
      <w:r w:rsidRPr="00B05ED9">
        <w:rPr>
          <w:sz w:val="24"/>
          <w:szCs w:val="24"/>
          <w:lang w:val="hr-HR"/>
        </w:rPr>
        <w:t xml:space="preserve"> KM. </w:t>
      </w:r>
    </w:p>
    <w:p w:rsidR="00A165CB" w:rsidRPr="00CB2346" w:rsidRDefault="00A165CB" w:rsidP="00A165CB">
      <w:pPr>
        <w:spacing w:line="240" w:lineRule="auto"/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 xml:space="preserve">Smanjenju izvoza je doprinijelo smanjenje 02- Mesa i proizvoda od mesa. Ovo smanjenje se najvećim dijelom odnosi na prekid izvoza svježe </w:t>
      </w:r>
      <w:proofErr w:type="spellStart"/>
      <w:r w:rsidRPr="00CB2346">
        <w:rPr>
          <w:sz w:val="24"/>
          <w:szCs w:val="24"/>
          <w:lang w:val="hr-HR"/>
        </w:rPr>
        <w:t>razhlađenog</w:t>
      </w:r>
      <w:proofErr w:type="spellEnd"/>
      <w:r w:rsidRPr="00CB2346">
        <w:rPr>
          <w:sz w:val="24"/>
          <w:szCs w:val="24"/>
          <w:lang w:val="hr-HR"/>
        </w:rPr>
        <w:t xml:space="preserve"> goveđeg mesa u Tursku, što je rezultiralo smanjenju od skoro 70% u odnosu na 2018. godinu.</w:t>
      </w:r>
    </w:p>
    <w:p w:rsidR="00A165CB" w:rsidRPr="00CB2346" w:rsidRDefault="00A165CB" w:rsidP="00A165CB">
      <w:pPr>
        <w:spacing w:line="240" w:lineRule="auto"/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>Smanjen je i izvoz 01- Živih životinja za 56%, 10 i 11- Žitarica i proizvoda mlinske industrije za 55%, 17-Šećer i proizvodi od šećera za oko 38 %, 18- Kakao i proizvodi od kakaa za oko 10% .</w:t>
      </w:r>
    </w:p>
    <w:p w:rsidR="00A165CB" w:rsidRPr="00CB2346" w:rsidRDefault="00A165CB" w:rsidP="00A165CB">
      <w:pPr>
        <w:pStyle w:val="NoSpacing"/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 xml:space="preserve">Izvoz mlijeka je porastao za 21%, no i dalje je nastavljen trend nepovoljne strukture vanjskotrgovinske razmjene. Mlijeka i njegovih proizvoda smo izvezli u vrijednosti od 111,3 miliona KM, a top izvozna tržišta su zemlje CEFTA-e; i dalje uglavnom izvozimo 0401- UHT sterilizirano mlijeko i 0403- Mlaćenicu, kiselo mlijeko, pavlaka i kefir,  koji imaju najnižu tržišnu vrijednost. </w:t>
      </w:r>
    </w:p>
    <w:p w:rsidR="00A165CB" w:rsidRPr="00CB2346" w:rsidRDefault="00A165CB" w:rsidP="00A165CB">
      <w:pPr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 xml:space="preserve">Istovremeno je porastao i uvoz mlijeka i njegovih proizvoda za 13,54%, ukupna uvezena vrijednost iznosi 185,8 miliona KM. </w:t>
      </w:r>
    </w:p>
    <w:p w:rsidR="00A165CB" w:rsidRPr="00CB2346" w:rsidRDefault="00A165CB" w:rsidP="00A165CB">
      <w:pPr>
        <w:spacing w:line="240" w:lineRule="auto"/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 xml:space="preserve">Rezultati analize vanjskotrgovinske razmjene piva za prošlu godinu i dalje pokazuju pad uvoznih cijena iz susjednih država (Srbija 54,76 KM/hl, Hrvatska 78,17 KM/hl te Crne Gore 78,76 KM/hl), što domaće proizvođače dovodi u nepovoljan položaj. Ovakav položaj bi </w:t>
      </w:r>
      <w:proofErr w:type="spellStart"/>
      <w:r w:rsidRPr="00CB2346">
        <w:rPr>
          <w:sz w:val="24"/>
          <w:szCs w:val="24"/>
          <w:lang w:val="hr-HR"/>
        </w:rPr>
        <w:t>ulažila</w:t>
      </w:r>
      <w:proofErr w:type="spellEnd"/>
      <w:r w:rsidRPr="00CB2346">
        <w:rPr>
          <w:sz w:val="24"/>
          <w:szCs w:val="24"/>
          <w:lang w:val="hr-HR"/>
        </w:rPr>
        <w:t xml:space="preserve"> izmjena rokova plaćanja </w:t>
      </w:r>
      <w:proofErr w:type="spellStart"/>
      <w:r w:rsidRPr="00CB2346">
        <w:rPr>
          <w:sz w:val="24"/>
          <w:szCs w:val="24"/>
          <w:lang w:val="hr-HR"/>
        </w:rPr>
        <w:t>PDVa</w:t>
      </w:r>
      <w:proofErr w:type="spellEnd"/>
      <w:r w:rsidRPr="00CB2346">
        <w:rPr>
          <w:sz w:val="24"/>
          <w:szCs w:val="24"/>
          <w:lang w:val="hr-HR"/>
        </w:rPr>
        <w:t>.  U 2019. godini je izvezeno piva u ukupnoj vrijednosti od 35,2 hiljade KM, a uvezeno 1,5 miliona KM, što rezultira minornom pokrivenosti uvoza izvozom od 2,3 %</w:t>
      </w:r>
    </w:p>
    <w:p w:rsidR="00A165CB" w:rsidRPr="00CB2346" w:rsidRDefault="00A165CB" w:rsidP="00A165CB">
      <w:pPr>
        <w:spacing w:line="240" w:lineRule="auto"/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 xml:space="preserve">Drvna industrija ima višedecenijsku tradiciju, ekološki je prihvatljiva, jer svoj razvoj zasniva na korištenju domaćih resursa. Drvna industrija je tradicionalno izvozno orijentirana, što donosi veoma visok suficit u vanjskoj trgovini BiH. U periodu 2019/2018 suficit </w:t>
      </w:r>
      <w:proofErr w:type="spellStart"/>
      <w:r w:rsidRPr="00CB2346">
        <w:rPr>
          <w:sz w:val="24"/>
          <w:szCs w:val="24"/>
          <w:lang w:val="hr-HR"/>
        </w:rPr>
        <w:t>zu</w:t>
      </w:r>
      <w:proofErr w:type="spellEnd"/>
      <w:r w:rsidRPr="00CB2346">
        <w:rPr>
          <w:sz w:val="24"/>
          <w:szCs w:val="24"/>
          <w:lang w:val="hr-HR"/>
        </w:rPr>
        <w:t xml:space="preserve"> vanjskotrgovinskoj razmjeni sektora drvo, papir i namještaj  je iznosio 988.4 miliona KM. Najviše je smanjen izvoz 48- papir i karton i njihovi proizvodi za skoro 17,70 % i 44- drvo i njegovi proizvodi za oko 5,78%.</w:t>
      </w:r>
    </w:p>
    <w:p w:rsidR="00A165CB" w:rsidRPr="00CB2346" w:rsidRDefault="002D18AB" w:rsidP="002D18AB">
      <w:pPr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 xml:space="preserve">U 2019. godini ukupan izvoz metalskog sektora iznosi 4,5 </w:t>
      </w:r>
      <w:proofErr w:type="spellStart"/>
      <w:r w:rsidRPr="00CB2346">
        <w:rPr>
          <w:sz w:val="24"/>
          <w:szCs w:val="24"/>
          <w:lang w:val="hr-HR"/>
        </w:rPr>
        <w:t>mlrd</w:t>
      </w:r>
      <w:proofErr w:type="spellEnd"/>
      <w:r w:rsidRPr="00CB2346">
        <w:rPr>
          <w:sz w:val="24"/>
          <w:szCs w:val="24"/>
          <w:lang w:val="hr-HR"/>
        </w:rPr>
        <w:t xml:space="preserve"> KM, što je manje za 3,2 % u odnosu na prethodnu godinu.  Smanjen je izvoz proizvoda 72- Željezo i čelik za 8,7 %;  78-Olovo i proizvodi od olova za 24,8 %, a povećan je izvoz 85- </w:t>
      </w:r>
      <w:proofErr w:type="spellStart"/>
      <w:r w:rsidRPr="00CB2346">
        <w:rPr>
          <w:sz w:val="24"/>
          <w:szCs w:val="24"/>
          <w:lang w:val="hr-HR"/>
        </w:rPr>
        <w:t>Elektricne</w:t>
      </w:r>
      <w:proofErr w:type="spellEnd"/>
      <w:r w:rsidRPr="00CB2346">
        <w:rPr>
          <w:sz w:val="24"/>
          <w:szCs w:val="24"/>
          <w:lang w:val="hr-HR"/>
        </w:rPr>
        <w:t xml:space="preserve"> mašine i oprema i njihovi dijelovi za 14,46 %  88- </w:t>
      </w:r>
      <w:proofErr w:type="spellStart"/>
      <w:r w:rsidRPr="00CB2346">
        <w:rPr>
          <w:sz w:val="24"/>
          <w:szCs w:val="24"/>
          <w:lang w:val="hr-HR"/>
        </w:rPr>
        <w:t>Vazduhoplovi</w:t>
      </w:r>
      <w:proofErr w:type="spellEnd"/>
      <w:r w:rsidRPr="00CB2346">
        <w:rPr>
          <w:sz w:val="24"/>
          <w:szCs w:val="24"/>
          <w:lang w:val="hr-HR"/>
        </w:rPr>
        <w:t xml:space="preserve">, </w:t>
      </w:r>
      <w:proofErr w:type="spellStart"/>
      <w:r w:rsidRPr="00CB2346">
        <w:rPr>
          <w:sz w:val="24"/>
          <w:szCs w:val="24"/>
          <w:lang w:val="hr-HR"/>
        </w:rPr>
        <w:t>kosmi</w:t>
      </w:r>
      <w:r w:rsidR="00220A34" w:rsidRPr="00CB2346">
        <w:rPr>
          <w:sz w:val="24"/>
          <w:szCs w:val="24"/>
          <w:lang w:val="hr-HR"/>
        </w:rPr>
        <w:t>č</w:t>
      </w:r>
      <w:r w:rsidRPr="00CB2346">
        <w:rPr>
          <w:sz w:val="24"/>
          <w:szCs w:val="24"/>
          <w:lang w:val="hr-HR"/>
        </w:rPr>
        <w:t>ke</w:t>
      </w:r>
      <w:proofErr w:type="spellEnd"/>
      <w:r w:rsidRPr="00CB2346">
        <w:rPr>
          <w:sz w:val="24"/>
          <w:szCs w:val="24"/>
          <w:lang w:val="hr-HR"/>
        </w:rPr>
        <w:t xml:space="preserve"> </w:t>
      </w:r>
      <w:proofErr w:type="spellStart"/>
      <w:r w:rsidRPr="00CB2346">
        <w:rPr>
          <w:sz w:val="24"/>
          <w:szCs w:val="24"/>
          <w:lang w:val="hr-HR"/>
        </w:rPr>
        <w:t>letilice</w:t>
      </w:r>
      <w:proofErr w:type="spellEnd"/>
      <w:r w:rsidRPr="00CB2346">
        <w:rPr>
          <w:sz w:val="24"/>
          <w:szCs w:val="24"/>
          <w:lang w:val="hr-HR"/>
        </w:rPr>
        <w:t xml:space="preserve"> i njihovi dijelovi za 52,0 %.</w:t>
      </w:r>
    </w:p>
    <w:p w:rsidR="002D18AB" w:rsidRPr="00CB2346" w:rsidRDefault="00A165CB" w:rsidP="002D18AB">
      <w:pPr>
        <w:spacing w:line="240" w:lineRule="auto"/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>BiH je u 2019. godini izvezla električne energije u vrijednosti 574,9 miliona KM, kao rezultat dobrih hidroloških prilika i visokih burzovnih cijena. Izvoz električne energije je povećan u odnosu na prošlu godinu za 0,14% , čime je BiH premašila rekordan izvoz električne energije iz 2018 (574,1 miliona KM) i  iz 2013 (471,9 miliona KM)</w:t>
      </w:r>
      <w:r w:rsidR="002D18AB" w:rsidRPr="00CB2346">
        <w:rPr>
          <w:sz w:val="24"/>
          <w:szCs w:val="24"/>
          <w:lang w:val="hr-HR"/>
        </w:rPr>
        <w:t xml:space="preserve">. Električnu energiju smo najviše izvozili u Hrvatsku (254,5 miliona KM ili 47 % ukupnog izvoza el. energije), zatim u Srbiju i Švicarsku. </w:t>
      </w:r>
    </w:p>
    <w:p w:rsidR="00A165CB" w:rsidRPr="00CB2346" w:rsidRDefault="00A165CB" w:rsidP="002D18AB">
      <w:pPr>
        <w:spacing w:line="240" w:lineRule="auto"/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 xml:space="preserve">BiH je uvezla električne energije u 2019. u vrijednosti 270,8 miliona KM; što je više za 33,9 % u odnosu na 2018. godinu. </w:t>
      </w:r>
    </w:p>
    <w:p w:rsidR="002D18AB" w:rsidRPr="00CB2346" w:rsidRDefault="00A165CB" w:rsidP="00A165CB">
      <w:pPr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lastRenderedPageBreak/>
        <w:t>Povećan je obim vanjs</w:t>
      </w:r>
      <w:r w:rsidR="00244449" w:rsidRPr="00CB2346">
        <w:rPr>
          <w:sz w:val="24"/>
          <w:szCs w:val="24"/>
          <w:lang w:val="hr-HR"/>
        </w:rPr>
        <w:t>k</w:t>
      </w:r>
      <w:r w:rsidRPr="00CB2346">
        <w:rPr>
          <w:sz w:val="24"/>
          <w:szCs w:val="24"/>
          <w:lang w:val="hr-HR"/>
        </w:rPr>
        <w:t xml:space="preserve">otrgovinske razmjene u sektoru „ Kamen, kreč, cement, beton, keramika“, što je rezultat povećanja izvoza za 45,73 % i povećanje uvoza za 4,79 %. </w:t>
      </w:r>
    </w:p>
    <w:p w:rsidR="00A165CB" w:rsidRPr="00CB2346" w:rsidRDefault="000B27F5" w:rsidP="00A165CB">
      <w:pPr>
        <w:jc w:val="both"/>
        <w:rPr>
          <w:sz w:val="24"/>
          <w:szCs w:val="24"/>
          <w:lang w:val="hr-HR"/>
        </w:rPr>
      </w:pPr>
      <w:r w:rsidRPr="00CB2346">
        <w:rPr>
          <w:sz w:val="24"/>
          <w:szCs w:val="24"/>
          <w:lang w:val="hr-HR"/>
        </w:rPr>
        <w:t>Ostvaren je rast</w:t>
      </w:r>
      <w:r w:rsidR="00A165CB" w:rsidRPr="00CB2346">
        <w:rPr>
          <w:sz w:val="24"/>
          <w:szCs w:val="24"/>
          <w:lang w:val="hr-HR"/>
        </w:rPr>
        <w:t xml:space="preserve"> izvoz</w:t>
      </w:r>
      <w:r w:rsidRPr="00CB2346">
        <w:rPr>
          <w:sz w:val="24"/>
          <w:szCs w:val="24"/>
          <w:lang w:val="hr-HR"/>
        </w:rPr>
        <w:t>a</w:t>
      </w:r>
      <w:r w:rsidR="00A165CB" w:rsidRPr="00CB2346">
        <w:rPr>
          <w:sz w:val="24"/>
          <w:szCs w:val="24"/>
          <w:lang w:val="hr-HR"/>
        </w:rPr>
        <w:t xml:space="preserve"> 68- Proizvodi od kamena, gipsa, cementa, betona za oko 78 % i 70- Staklo i proizvodi od stakla za 54 %. Povećan je uvoz 25- </w:t>
      </w:r>
      <w:proofErr w:type="spellStart"/>
      <w:r w:rsidR="00A165CB" w:rsidRPr="00CB2346">
        <w:rPr>
          <w:sz w:val="24"/>
          <w:szCs w:val="24"/>
          <w:lang w:val="hr-HR"/>
        </w:rPr>
        <w:t>so</w:t>
      </w:r>
      <w:proofErr w:type="spellEnd"/>
      <w:r w:rsidR="00A165CB" w:rsidRPr="00CB2346">
        <w:rPr>
          <w:sz w:val="24"/>
          <w:szCs w:val="24"/>
          <w:lang w:val="hr-HR"/>
        </w:rPr>
        <w:t xml:space="preserve">, sumpor, zemlja, kamen, gips </w:t>
      </w:r>
      <w:proofErr w:type="spellStart"/>
      <w:r w:rsidR="00A165CB" w:rsidRPr="00CB2346">
        <w:rPr>
          <w:sz w:val="24"/>
          <w:szCs w:val="24"/>
          <w:lang w:val="hr-HR"/>
        </w:rPr>
        <w:t>krec</w:t>
      </w:r>
      <w:proofErr w:type="spellEnd"/>
      <w:r w:rsidR="00A165CB" w:rsidRPr="00CB2346">
        <w:rPr>
          <w:sz w:val="24"/>
          <w:szCs w:val="24"/>
          <w:lang w:val="hr-HR"/>
        </w:rPr>
        <w:t xml:space="preserve"> i cement za  7,45 % i 69- keramički proizvodi za preko 5,50</w:t>
      </w:r>
      <w:r w:rsidRPr="00CB2346">
        <w:rPr>
          <w:sz w:val="24"/>
          <w:szCs w:val="24"/>
          <w:lang w:val="hr-HR"/>
        </w:rPr>
        <w:t>%</w:t>
      </w:r>
      <w:r w:rsidR="00A165CB" w:rsidRPr="00CB2346">
        <w:rPr>
          <w:sz w:val="24"/>
          <w:szCs w:val="24"/>
          <w:lang w:val="hr-HR"/>
        </w:rPr>
        <w:t xml:space="preserve"> </w:t>
      </w:r>
      <w:r w:rsidR="002D18AB" w:rsidRPr="00CB2346">
        <w:rPr>
          <w:sz w:val="24"/>
          <w:szCs w:val="24"/>
          <w:lang w:val="hr-HR"/>
        </w:rPr>
        <w:t xml:space="preserve"> itd.</w:t>
      </w:r>
    </w:p>
    <w:p w:rsidR="004467DE" w:rsidRPr="00CB2346" w:rsidRDefault="004467DE" w:rsidP="006D78CB">
      <w:pPr>
        <w:pStyle w:val="NoSpacing"/>
        <w:jc w:val="both"/>
        <w:rPr>
          <w:b/>
          <w:bCs/>
          <w:sz w:val="24"/>
          <w:szCs w:val="24"/>
          <w:lang w:val="hr-HR"/>
        </w:rPr>
      </w:pPr>
    </w:p>
    <w:bookmarkEnd w:id="0"/>
    <w:p w:rsidR="001569B3" w:rsidRPr="00CB2346" w:rsidRDefault="001569B3" w:rsidP="001F62A6">
      <w:pPr>
        <w:rPr>
          <w:lang w:val="hr-HR"/>
        </w:rPr>
      </w:pPr>
    </w:p>
    <w:p w:rsidR="001569B3" w:rsidRPr="00CB2346" w:rsidRDefault="001569B3" w:rsidP="001F62A6">
      <w:pPr>
        <w:rPr>
          <w:lang w:val="hr-HR"/>
        </w:rPr>
      </w:pPr>
    </w:p>
    <w:p w:rsidR="005C1BAD" w:rsidRPr="00CB2346" w:rsidRDefault="005C1BAD" w:rsidP="001F62A6">
      <w:pPr>
        <w:rPr>
          <w:lang w:val="hr-HR"/>
        </w:rPr>
      </w:pPr>
    </w:p>
    <w:p w:rsidR="005C667B" w:rsidRPr="00CB2346" w:rsidRDefault="005C667B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116A06" w:rsidRPr="00CB2346" w:rsidRDefault="00116A06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3014E7" w:rsidRPr="00CB2346" w:rsidRDefault="003014E7" w:rsidP="001F62A6">
      <w:pPr>
        <w:rPr>
          <w:lang w:val="hr-HR"/>
        </w:rPr>
      </w:pPr>
    </w:p>
    <w:p w:rsidR="002668EA" w:rsidRPr="00CB2346" w:rsidRDefault="002668EA" w:rsidP="001F62A6">
      <w:pPr>
        <w:rPr>
          <w:lang w:val="hr-HR"/>
        </w:rPr>
      </w:pPr>
    </w:p>
    <w:sectPr w:rsidR="002668EA" w:rsidRPr="00CB2346" w:rsidSect="00680358">
      <w:footerReference w:type="defaul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05" w:rsidRDefault="00413505" w:rsidP="001F62A6">
      <w:r>
        <w:separator/>
      </w:r>
    </w:p>
  </w:endnote>
  <w:endnote w:type="continuationSeparator" w:id="0">
    <w:p w:rsidR="00413505" w:rsidRDefault="00413505" w:rsidP="001F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3"/>
      <w:gridCol w:w="4703"/>
    </w:tblGrid>
    <w:tr w:rsidR="00DD5BB2" w:rsidRPr="008172F0">
      <w:tc>
        <w:tcPr>
          <w:tcW w:w="2500" w:type="pct"/>
          <w:shd w:val="clear" w:color="auto" w:fill="4F81BD" w:themeFill="accent1"/>
          <w:vAlign w:val="center"/>
        </w:tcPr>
        <w:p w:rsidR="00DD5BB2" w:rsidRPr="00CB2346" w:rsidRDefault="00413505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de-DE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de-DE"/>
              </w:rPr>
              <w:alias w:val="Title"/>
              <w:tag w:val=""/>
              <w:id w:val="-578829839"/>
              <w:placeholder>
                <w:docPart w:val="E966D55791A5466AB95CB842131863F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D5BB2" w:rsidRPr="00CB2346">
                <w:rPr>
                  <w:caps/>
                  <w:color w:val="FFFFFF" w:themeColor="background1"/>
                  <w:sz w:val="18"/>
                  <w:szCs w:val="18"/>
                  <w:lang w:val="de-DE"/>
                </w:rPr>
                <w:t>SEKTOR ZA MAKROEKONOMSKI SISTEM VTKBIH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p w:rsidR="00DD5BB2" w:rsidRPr="00CB2346" w:rsidRDefault="00DD5BB2" w:rsidP="00DD5BB2">
          <w:pPr>
            <w:pStyle w:val="Footer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  <w:lang w:val="de-DE"/>
            </w:rPr>
          </w:pPr>
        </w:p>
      </w:tc>
    </w:tr>
  </w:tbl>
  <w:p w:rsidR="00DD5BB2" w:rsidRPr="00CB2346" w:rsidRDefault="00DD5BB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05" w:rsidRDefault="00413505" w:rsidP="001F62A6">
      <w:r>
        <w:separator/>
      </w:r>
    </w:p>
  </w:footnote>
  <w:footnote w:type="continuationSeparator" w:id="0">
    <w:p w:rsidR="00413505" w:rsidRDefault="00413505" w:rsidP="001F62A6">
      <w:r>
        <w:continuationSeparator/>
      </w:r>
    </w:p>
  </w:footnote>
  <w:footnote w:id="1">
    <w:p w:rsidR="00960D44" w:rsidRPr="00960D44" w:rsidRDefault="00960D44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Vanjskotrgovinska razmjena BiH za 2019. godinu, podaci CIS VTKBIH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DB"/>
    <w:multiLevelType w:val="hybridMultilevel"/>
    <w:tmpl w:val="70E449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987"/>
    <w:multiLevelType w:val="hybridMultilevel"/>
    <w:tmpl w:val="245E7146"/>
    <w:lvl w:ilvl="0" w:tplc="B26A1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51E6"/>
    <w:multiLevelType w:val="hybridMultilevel"/>
    <w:tmpl w:val="77A0D3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152E"/>
    <w:multiLevelType w:val="hybridMultilevel"/>
    <w:tmpl w:val="63B8F982"/>
    <w:lvl w:ilvl="0" w:tplc="264CBC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8467E"/>
    <w:multiLevelType w:val="hybridMultilevel"/>
    <w:tmpl w:val="40381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A1B"/>
    <w:multiLevelType w:val="hybridMultilevel"/>
    <w:tmpl w:val="2D64CAA8"/>
    <w:lvl w:ilvl="0" w:tplc="0B8E9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6645"/>
    <w:multiLevelType w:val="hybridMultilevel"/>
    <w:tmpl w:val="9C5E4DDE"/>
    <w:lvl w:ilvl="0" w:tplc="45204C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3E"/>
    <w:rsid w:val="00005D25"/>
    <w:rsid w:val="00006C02"/>
    <w:rsid w:val="00011D5E"/>
    <w:rsid w:val="00012095"/>
    <w:rsid w:val="00015EFF"/>
    <w:rsid w:val="000225CC"/>
    <w:rsid w:val="00023A60"/>
    <w:rsid w:val="00033270"/>
    <w:rsid w:val="00033D57"/>
    <w:rsid w:val="00034621"/>
    <w:rsid w:val="00037E52"/>
    <w:rsid w:val="00042DAF"/>
    <w:rsid w:val="000432D8"/>
    <w:rsid w:val="00044E0A"/>
    <w:rsid w:val="0005449E"/>
    <w:rsid w:val="00062DE1"/>
    <w:rsid w:val="00066858"/>
    <w:rsid w:val="00073C56"/>
    <w:rsid w:val="00073F45"/>
    <w:rsid w:val="0008778D"/>
    <w:rsid w:val="000977B2"/>
    <w:rsid w:val="000A381C"/>
    <w:rsid w:val="000A590F"/>
    <w:rsid w:val="000B02F5"/>
    <w:rsid w:val="000B1C22"/>
    <w:rsid w:val="000B27F5"/>
    <w:rsid w:val="000B61DB"/>
    <w:rsid w:val="000B6F4E"/>
    <w:rsid w:val="000D156D"/>
    <w:rsid w:val="000E0392"/>
    <w:rsid w:val="000E3773"/>
    <w:rsid w:val="000E3EF5"/>
    <w:rsid w:val="000E6892"/>
    <w:rsid w:val="000F2B38"/>
    <w:rsid w:val="0010101F"/>
    <w:rsid w:val="00105211"/>
    <w:rsid w:val="001065D0"/>
    <w:rsid w:val="00115327"/>
    <w:rsid w:val="00116A06"/>
    <w:rsid w:val="00117BF7"/>
    <w:rsid w:val="001220CC"/>
    <w:rsid w:val="0012786B"/>
    <w:rsid w:val="00132998"/>
    <w:rsid w:val="001330EA"/>
    <w:rsid w:val="0014051D"/>
    <w:rsid w:val="001408EC"/>
    <w:rsid w:val="001413A1"/>
    <w:rsid w:val="00156210"/>
    <w:rsid w:val="001569B3"/>
    <w:rsid w:val="00156F12"/>
    <w:rsid w:val="00165042"/>
    <w:rsid w:val="001660F2"/>
    <w:rsid w:val="0017077C"/>
    <w:rsid w:val="00173873"/>
    <w:rsid w:val="00173985"/>
    <w:rsid w:val="00176CB3"/>
    <w:rsid w:val="00177C94"/>
    <w:rsid w:val="001800BF"/>
    <w:rsid w:val="00180C47"/>
    <w:rsid w:val="00183062"/>
    <w:rsid w:val="00186006"/>
    <w:rsid w:val="00186925"/>
    <w:rsid w:val="00194E5F"/>
    <w:rsid w:val="001A4B0A"/>
    <w:rsid w:val="001A55E3"/>
    <w:rsid w:val="001B422B"/>
    <w:rsid w:val="001B5F2A"/>
    <w:rsid w:val="001C3BD0"/>
    <w:rsid w:val="001C3EB3"/>
    <w:rsid w:val="001C4CB7"/>
    <w:rsid w:val="001C50B0"/>
    <w:rsid w:val="001C696F"/>
    <w:rsid w:val="001D1BEB"/>
    <w:rsid w:val="001D783F"/>
    <w:rsid w:val="001E2F9E"/>
    <w:rsid w:val="001E5DDA"/>
    <w:rsid w:val="001F4DF7"/>
    <w:rsid w:val="001F62A6"/>
    <w:rsid w:val="00200988"/>
    <w:rsid w:val="00203B60"/>
    <w:rsid w:val="002054DB"/>
    <w:rsid w:val="00205711"/>
    <w:rsid w:val="00206903"/>
    <w:rsid w:val="00215C8E"/>
    <w:rsid w:val="00217160"/>
    <w:rsid w:val="00220407"/>
    <w:rsid w:val="00220A34"/>
    <w:rsid w:val="00222609"/>
    <w:rsid w:val="00224F97"/>
    <w:rsid w:val="00231BCF"/>
    <w:rsid w:val="0023430E"/>
    <w:rsid w:val="0023645A"/>
    <w:rsid w:val="002406D8"/>
    <w:rsid w:val="00241B91"/>
    <w:rsid w:val="0024269B"/>
    <w:rsid w:val="00244449"/>
    <w:rsid w:val="0024459A"/>
    <w:rsid w:val="0025004B"/>
    <w:rsid w:val="00265E06"/>
    <w:rsid w:val="002668EA"/>
    <w:rsid w:val="00267A6F"/>
    <w:rsid w:val="0027265B"/>
    <w:rsid w:val="002764F1"/>
    <w:rsid w:val="002834E9"/>
    <w:rsid w:val="00283974"/>
    <w:rsid w:val="0029282A"/>
    <w:rsid w:val="002A04EF"/>
    <w:rsid w:val="002A0AAA"/>
    <w:rsid w:val="002A4049"/>
    <w:rsid w:val="002A6EF6"/>
    <w:rsid w:val="002B0694"/>
    <w:rsid w:val="002B3266"/>
    <w:rsid w:val="002B5DAB"/>
    <w:rsid w:val="002B622E"/>
    <w:rsid w:val="002B7C8A"/>
    <w:rsid w:val="002C57B8"/>
    <w:rsid w:val="002C7189"/>
    <w:rsid w:val="002D18AB"/>
    <w:rsid w:val="002D1BE3"/>
    <w:rsid w:val="002D330D"/>
    <w:rsid w:val="002D3C37"/>
    <w:rsid w:val="002D72A8"/>
    <w:rsid w:val="002E555F"/>
    <w:rsid w:val="002E57CF"/>
    <w:rsid w:val="002F4368"/>
    <w:rsid w:val="003014E7"/>
    <w:rsid w:val="00307D37"/>
    <w:rsid w:val="00316430"/>
    <w:rsid w:val="00317867"/>
    <w:rsid w:val="00320FBC"/>
    <w:rsid w:val="00321242"/>
    <w:rsid w:val="00324D0D"/>
    <w:rsid w:val="0033014B"/>
    <w:rsid w:val="00330AA6"/>
    <w:rsid w:val="003325FC"/>
    <w:rsid w:val="003357D6"/>
    <w:rsid w:val="00341A07"/>
    <w:rsid w:val="00344729"/>
    <w:rsid w:val="00350ABC"/>
    <w:rsid w:val="0035115D"/>
    <w:rsid w:val="00351F01"/>
    <w:rsid w:val="00352B93"/>
    <w:rsid w:val="00353DAB"/>
    <w:rsid w:val="00354FE0"/>
    <w:rsid w:val="0036120C"/>
    <w:rsid w:val="00365D45"/>
    <w:rsid w:val="003668E1"/>
    <w:rsid w:val="00371940"/>
    <w:rsid w:val="003826E9"/>
    <w:rsid w:val="003875CB"/>
    <w:rsid w:val="00392CAD"/>
    <w:rsid w:val="003A0B5C"/>
    <w:rsid w:val="003A29EA"/>
    <w:rsid w:val="003A4F5D"/>
    <w:rsid w:val="003A52A4"/>
    <w:rsid w:val="003A5786"/>
    <w:rsid w:val="003B7C1A"/>
    <w:rsid w:val="003C23F7"/>
    <w:rsid w:val="003C35BB"/>
    <w:rsid w:val="003C614F"/>
    <w:rsid w:val="003C7E1F"/>
    <w:rsid w:val="003E0C3E"/>
    <w:rsid w:val="003F3A16"/>
    <w:rsid w:val="00401EEE"/>
    <w:rsid w:val="00411CA4"/>
    <w:rsid w:val="00412A75"/>
    <w:rsid w:val="00412BB7"/>
    <w:rsid w:val="00413193"/>
    <w:rsid w:val="00413505"/>
    <w:rsid w:val="00417BEA"/>
    <w:rsid w:val="00422FA3"/>
    <w:rsid w:val="00430547"/>
    <w:rsid w:val="00430A1C"/>
    <w:rsid w:val="004416EF"/>
    <w:rsid w:val="00443A97"/>
    <w:rsid w:val="004467DE"/>
    <w:rsid w:val="00452593"/>
    <w:rsid w:val="0045489D"/>
    <w:rsid w:val="0045586A"/>
    <w:rsid w:val="00460374"/>
    <w:rsid w:val="00466700"/>
    <w:rsid w:val="00470314"/>
    <w:rsid w:val="0047241B"/>
    <w:rsid w:val="004855D2"/>
    <w:rsid w:val="00494530"/>
    <w:rsid w:val="00495AB6"/>
    <w:rsid w:val="00495EE5"/>
    <w:rsid w:val="00495FA1"/>
    <w:rsid w:val="004A3C2A"/>
    <w:rsid w:val="004A775D"/>
    <w:rsid w:val="004B68F3"/>
    <w:rsid w:val="004C0F10"/>
    <w:rsid w:val="004D2EC1"/>
    <w:rsid w:val="004D68AB"/>
    <w:rsid w:val="004E0D43"/>
    <w:rsid w:val="004E2232"/>
    <w:rsid w:val="004E37CF"/>
    <w:rsid w:val="004E5062"/>
    <w:rsid w:val="004E78F2"/>
    <w:rsid w:val="004F4521"/>
    <w:rsid w:val="004F6D31"/>
    <w:rsid w:val="00501254"/>
    <w:rsid w:val="00521CBB"/>
    <w:rsid w:val="005267F6"/>
    <w:rsid w:val="0052681A"/>
    <w:rsid w:val="00530882"/>
    <w:rsid w:val="00531B80"/>
    <w:rsid w:val="0053232B"/>
    <w:rsid w:val="00541C8E"/>
    <w:rsid w:val="0055314F"/>
    <w:rsid w:val="00554BE8"/>
    <w:rsid w:val="00555496"/>
    <w:rsid w:val="00556788"/>
    <w:rsid w:val="0055792A"/>
    <w:rsid w:val="005648E2"/>
    <w:rsid w:val="00564BD4"/>
    <w:rsid w:val="00566D40"/>
    <w:rsid w:val="005805E7"/>
    <w:rsid w:val="005819E6"/>
    <w:rsid w:val="005972E6"/>
    <w:rsid w:val="005A46DE"/>
    <w:rsid w:val="005A4A53"/>
    <w:rsid w:val="005B1C90"/>
    <w:rsid w:val="005B311A"/>
    <w:rsid w:val="005B43ED"/>
    <w:rsid w:val="005B6120"/>
    <w:rsid w:val="005B6C6B"/>
    <w:rsid w:val="005C1BAD"/>
    <w:rsid w:val="005C667B"/>
    <w:rsid w:val="005D0C0E"/>
    <w:rsid w:val="005E2BBE"/>
    <w:rsid w:val="005E2C9C"/>
    <w:rsid w:val="005E2F0D"/>
    <w:rsid w:val="005E3534"/>
    <w:rsid w:val="005F1C73"/>
    <w:rsid w:val="00604F0E"/>
    <w:rsid w:val="006056A9"/>
    <w:rsid w:val="006202AE"/>
    <w:rsid w:val="006203DA"/>
    <w:rsid w:val="0062424D"/>
    <w:rsid w:val="00626767"/>
    <w:rsid w:val="00631C78"/>
    <w:rsid w:val="00632DC7"/>
    <w:rsid w:val="00633CB5"/>
    <w:rsid w:val="00635E63"/>
    <w:rsid w:val="00636784"/>
    <w:rsid w:val="0064354A"/>
    <w:rsid w:val="00654B11"/>
    <w:rsid w:val="006629E5"/>
    <w:rsid w:val="00680358"/>
    <w:rsid w:val="00682B19"/>
    <w:rsid w:val="00683B3D"/>
    <w:rsid w:val="00685D84"/>
    <w:rsid w:val="00686905"/>
    <w:rsid w:val="00692F35"/>
    <w:rsid w:val="006A4CED"/>
    <w:rsid w:val="006B11FE"/>
    <w:rsid w:val="006B72FB"/>
    <w:rsid w:val="006C7405"/>
    <w:rsid w:val="006D78CB"/>
    <w:rsid w:val="006E361A"/>
    <w:rsid w:val="00701F36"/>
    <w:rsid w:val="007135B3"/>
    <w:rsid w:val="00714E8D"/>
    <w:rsid w:val="00716C33"/>
    <w:rsid w:val="0072004D"/>
    <w:rsid w:val="007204CD"/>
    <w:rsid w:val="00720BC0"/>
    <w:rsid w:val="00722D55"/>
    <w:rsid w:val="00733A21"/>
    <w:rsid w:val="007344B2"/>
    <w:rsid w:val="00740596"/>
    <w:rsid w:val="00742BD3"/>
    <w:rsid w:val="0075445E"/>
    <w:rsid w:val="00761EAD"/>
    <w:rsid w:val="007664D3"/>
    <w:rsid w:val="00772C24"/>
    <w:rsid w:val="007775EC"/>
    <w:rsid w:val="007817A7"/>
    <w:rsid w:val="00782836"/>
    <w:rsid w:val="00783823"/>
    <w:rsid w:val="0078492B"/>
    <w:rsid w:val="00787BAF"/>
    <w:rsid w:val="007911B1"/>
    <w:rsid w:val="00791D7A"/>
    <w:rsid w:val="007B1440"/>
    <w:rsid w:val="007C3960"/>
    <w:rsid w:val="007C7738"/>
    <w:rsid w:val="007E0696"/>
    <w:rsid w:val="007E2865"/>
    <w:rsid w:val="007F112F"/>
    <w:rsid w:val="007F260F"/>
    <w:rsid w:val="00801139"/>
    <w:rsid w:val="00805140"/>
    <w:rsid w:val="0081053D"/>
    <w:rsid w:val="00815084"/>
    <w:rsid w:val="00815386"/>
    <w:rsid w:val="00815467"/>
    <w:rsid w:val="00815B9A"/>
    <w:rsid w:val="008172F0"/>
    <w:rsid w:val="008223E1"/>
    <w:rsid w:val="00823D33"/>
    <w:rsid w:val="00827F86"/>
    <w:rsid w:val="0083523E"/>
    <w:rsid w:val="00837FA3"/>
    <w:rsid w:val="00841753"/>
    <w:rsid w:val="00844B9D"/>
    <w:rsid w:val="00844C3E"/>
    <w:rsid w:val="00851424"/>
    <w:rsid w:val="00854952"/>
    <w:rsid w:val="008609D6"/>
    <w:rsid w:val="00865F82"/>
    <w:rsid w:val="008707F3"/>
    <w:rsid w:val="00873B40"/>
    <w:rsid w:val="008750DF"/>
    <w:rsid w:val="00876293"/>
    <w:rsid w:val="00881539"/>
    <w:rsid w:val="00886403"/>
    <w:rsid w:val="0088793D"/>
    <w:rsid w:val="00890B7B"/>
    <w:rsid w:val="008928BA"/>
    <w:rsid w:val="008A4D71"/>
    <w:rsid w:val="008A67CC"/>
    <w:rsid w:val="008C47EA"/>
    <w:rsid w:val="008C4C6B"/>
    <w:rsid w:val="008C5EA6"/>
    <w:rsid w:val="008C6165"/>
    <w:rsid w:val="008C66AC"/>
    <w:rsid w:val="008C6894"/>
    <w:rsid w:val="008C6944"/>
    <w:rsid w:val="008C7AFE"/>
    <w:rsid w:val="008D6AC5"/>
    <w:rsid w:val="008E674D"/>
    <w:rsid w:val="008F4C1B"/>
    <w:rsid w:val="008F53CA"/>
    <w:rsid w:val="008F542C"/>
    <w:rsid w:val="008F62C7"/>
    <w:rsid w:val="009022ED"/>
    <w:rsid w:val="00921033"/>
    <w:rsid w:val="0093403C"/>
    <w:rsid w:val="00941418"/>
    <w:rsid w:val="00944B73"/>
    <w:rsid w:val="00945FDE"/>
    <w:rsid w:val="00947F10"/>
    <w:rsid w:val="009543FD"/>
    <w:rsid w:val="00956239"/>
    <w:rsid w:val="00956EEC"/>
    <w:rsid w:val="00960D44"/>
    <w:rsid w:val="009611D3"/>
    <w:rsid w:val="009657C0"/>
    <w:rsid w:val="009810AE"/>
    <w:rsid w:val="00981B0A"/>
    <w:rsid w:val="009854C9"/>
    <w:rsid w:val="00993135"/>
    <w:rsid w:val="009934AC"/>
    <w:rsid w:val="00994217"/>
    <w:rsid w:val="00997E10"/>
    <w:rsid w:val="009A2D8A"/>
    <w:rsid w:val="009A3800"/>
    <w:rsid w:val="009A5F64"/>
    <w:rsid w:val="009A6FAD"/>
    <w:rsid w:val="009A7FC8"/>
    <w:rsid w:val="009C492D"/>
    <w:rsid w:val="009C4D42"/>
    <w:rsid w:val="009D12E2"/>
    <w:rsid w:val="009E5244"/>
    <w:rsid w:val="009E5E78"/>
    <w:rsid w:val="009E79A9"/>
    <w:rsid w:val="009F10E4"/>
    <w:rsid w:val="009F5CCE"/>
    <w:rsid w:val="009F77B3"/>
    <w:rsid w:val="009F7F2C"/>
    <w:rsid w:val="00A02C89"/>
    <w:rsid w:val="00A11395"/>
    <w:rsid w:val="00A165CB"/>
    <w:rsid w:val="00A2075F"/>
    <w:rsid w:val="00A37DA1"/>
    <w:rsid w:val="00A419A7"/>
    <w:rsid w:val="00A42FDA"/>
    <w:rsid w:val="00A44760"/>
    <w:rsid w:val="00A45141"/>
    <w:rsid w:val="00A535F0"/>
    <w:rsid w:val="00A5374A"/>
    <w:rsid w:val="00A83758"/>
    <w:rsid w:val="00A85567"/>
    <w:rsid w:val="00A87C88"/>
    <w:rsid w:val="00A90859"/>
    <w:rsid w:val="00A9249D"/>
    <w:rsid w:val="00AA27CE"/>
    <w:rsid w:val="00AA326C"/>
    <w:rsid w:val="00AA345E"/>
    <w:rsid w:val="00AA6C84"/>
    <w:rsid w:val="00AB499F"/>
    <w:rsid w:val="00AC4360"/>
    <w:rsid w:val="00AD1140"/>
    <w:rsid w:val="00AD30CE"/>
    <w:rsid w:val="00AE211B"/>
    <w:rsid w:val="00AE4131"/>
    <w:rsid w:val="00AF2308"/>
    <w:rsid w:val="00AF3FC0"/>
    <w:rsid w:val="00B05419"/>
    <w:rsid w:val="00B05ED9"/>
    <w:rsid w:val="00B12328"/>
    <w:rsid w:val="00B138CE"/>
    <w:rsid w:val="00B34FC4"/>
    <w:rsid w:val="00B35F7A"/>
    <w:rsid w:val="00B36EBA"/>
    <w:rsid w:val="00B4009E"/>
    <w:rsid w:val="00B45521"/>
    <w:rsid w:val="00B55A62"/>
    <w:rsid w:val="00B55E30"/>
    <w:rsid w:val="00B638F5"/>
    <w:rsid w:val="00B6393B"/>
    <w:rsid w:val="00B70898"/>
    <w:rsid w:val="00B70F2E"/>
    <w:rsid w:val="00B71E2A"/>
    <w:rsid w:val="00B74C80"/>
    <w:rsid w:val="00B74CE7"/>
    <w:rsid w:val="00B7669C"/>
    <w:rsid w:val="00B77175"/>
    <w:rsid w:val="00B90AFB"/>
    <w:rsid w:val="00B91853"/>
    <w:rsid w:val="00B92D30"/>
    <w:rsid w:val="00B93B5F"/>
    <w:rsid w:val="00B93BAF"/>
    <w:rsid w:val="00B977AA"/>
    <w:rsid w:val="00BA0964"/>
    <w:rsid w:val="00BA135E"/>
    <w:rsid w:val="00BA58F3"/>
    <w:rsid w:val="00BA6212"/>
    <w:rsid w:val="00BB0868"/>
    <w:rsid w:val="00BB1799"/>
    <w:rsid w:val="00BB2BE3"/>
    <w:rsid w:val="00BC3CC1"/>
    <w:rsid w:val="00BC5D97"/>
    <w:rsid w:val="00BD0570"/>
    <w:rsid w:val="00BD0A75"/>
    <w:rsid w:val="00BD108D"/>
    <w:rsid w:val="00BD383A"/>
    <w:rsid w:val="00BD39CD"/>
    <w:rsid w:val="00BD41FC"/>
    <w:rsid w:val="00BD4CB6"/>
    <w:rsid w:val="00BD7AEC"/>
    <w:rsid w:val="00BE16B8"/>
    <w:rsid w:val="00BE2895"/>
    <w:rsid w:val="00BE402F"/>
    <w:rsid w:val="00BE5CA0"/>
    <w:rsid w:val="00BE7514"/>
    <w:rsid w:val="00BE7C76"/>
    <w:rsid w:val="00BF0DC7"/>
    <w:rsid w:val="00BF5BAB"/>
    <w:rsid w:val="00C07134"/>
    <w:rsid w:val="00C11159"/>
    <w:rsid w:val="00C146D8"/>
    <w:rsid w:val="00C25531"/>
    <w:rsid w:val="00C26661"/>
    <w:rsid w:val="00C32FA4"/>
    <w:rsid w:val="00C364BC"/>
    <w:rsid w:val="00C368E7"/>
    <w:rsid w:val="00C40771"/>
    <w:rsid w:val="00C40D5F"/>
    <w:rsid w:val="00C435DB"/>
    <w:rsid w:val="00C44422"/>
    <w:rsid w:val="00C444A9"/>
    <w:rsid w:val="00C4501A"/>
    <w:rsid w:val="00C4583D"/>
    <w:rsid w:val="00C46608"/>
    <w:rsid w:val="00C4707E"/>
    <w:rsid w:val="00C5274F"/>
    <w:rsid w:val="00C5357F"/>
    <w:rsid w:val="00C55E74"/>
    <w:rsid w:val="00C60853"/>
    <w:rsid w:val="00C61F96"/>
    <w:rsid w:val="00C653BF"/>
    <w:rsid w:val="00C65FDB"/>
    <w:rsid w:val="00C713D5"/>
    <w:rsid w:val="00C74B07"/>
    <w:rsid w:val="00C85AEF"/>
    <w:rsid w:val="00C91E3C"/>
    <w:rsid w:val="00C922C2"/>
    <w:rsid w:val="00C962F2"/>
    <w:rsid w:val="00CA15AE"/>
    <w:rsid w:val="00CA1B49"/>
    <w:rsid w:val="00CA2098"/>
    <w:rsid w:val="00CA2314"/>
    <w:rsid w:val="00CA5083"/>
    <w:rsid w:val="00CA6D3A"/>
    <w:rsid w:val="00CB2330"/>
    <w:rsid w:val="00CB2346"/>
    <w:rsid w:val="00CB31FD"/>
    <w:rsid w:val="00CB658B"/>
    <w:rsid w:val="00CC2747"/>
    <w:rsid w:val="00CC43FB"/>
    <w:rsid w:val="00CD0A31"/>
    <w:rsid w:val="00CD48FC"/>
    <w:rsid w:val="00CE1CF2"/>
    <w:rsid w:val="00CF4CB2"/>
    <w:rsid w:val="00CF5F9E"/>
    <w:rsid w:val="00CF758D"/>
    <w:rsid w:val="00D03D36"/>
    <w:rsid w:val="00D0427A"/>
    <w:rsid w:val="00D05333"/>
    <w:rsid w:val="00D11401"/>
    <w:rsid w:val="00D12C51"/>
    <w:rsid w:val="00D16764"/>
    <w:rsid w:val="00D249FD"/>
    <w:rsid w:val="00D2727D"/>
    <w:rsid w:val="00D27838"/>
    <w:rsid w:val="00D367C7"/>
    <w:rsid w:val="00D37AAC"/>
    <w:rsid w:val="00D42349"/>
    <w:rsid w:val="00D5014E"/>
    <w:rsid w:val="00D61B8A"/>
    <w:rsid w:val="00D67499"/>
    <w:rsid w:val="00D6779A"/>
    <w:rsid w:val="00D807DC"/>
    <w:rsid w:val="00D82DB4"/>
    <w:rsid w:val="00D83FF3"/>
    <w:rsid w:val="00D8583B"/>
    <w:rsid w:val="00D90C65"/>
    <w:rsid w:val="00DA55FF"/>
    <w:rsid w:val="00DA7774"/>
    <w:rsid w:val="00DB1660"/>
    <w:rsid w:val="00DB3469"/>
    <w:rsid w:val="00DB55FF"/>
    <w:rsid w:val="00DB6123"/>
    <w:rsid w:val="00DC1388"/>
    <w:rsid w:val="00DC171A"/>
    <w:rsid w:val="00DC4AB4"/>
    <w:rsid w:val="00DC6BE5"/>
    <w:rsid w:val="00DD18C3"/>
    <w:rsid w:val="00DD5BB2"/>
    <w:rsid w:val="00DD616B"/>
    <w:rsid w:val="00DE0C9E"/>
    <w:rsid w:val="00DE3886"/>
    <w:rsid w:val="00DE637B"/>
    <w:rsid w:val="00DF0732"/>
    <w:rsid w:val="00DF1F96"/>
    <w:rsid w:val="00DF675D"/>
    <w:rsid w:val="00E01C6F"/>
    <w:rsid w:val="00E03949"/>
    <w:rsid w:val="00E0579F"/>
    <w:rsid w:val="00E13981"/>
    <w:rsid w:val="00E24B82"/>
    <w:rsid w:val="00E269A5"/>
    <w:rsid w:val="00E30137"/>
    <w:rsid w:val="00E3098B"/>
    <w:rsid w:val="00E32BBE"/>
    <w:rsid w:val="00E359F5"/>
    <w:rsid w:val="00E40135"/>
    <w:rsid w:val="00E418E9"/>
    <w:rsid w:val="00E541ED"/>
    <w:rsid w:val="00E560F0"/>
    <w:rsid w:val="00E60146"/>
    <w:rsid w:val="00E61E4C"/>
    <w:rsid w:val="00E63070"/>
    <w:rsid w:val="00E66C95"/>
    <w:rsid w:val="00E67CA3"/>
    <w:rsid w:val="00E7121D"/>
    <w:rsid w:val="00E7369A"/>
    <w:rsid w:val="00E778F9"/>
    <w:rsid w:val="00E83053"/>
    <w:rsid w:val="00E858C1"/>
    <w:rsid w:val="00E8605E"/>
    <w:rsid w:val="00E87D96"/>
    <w:rsid w:val="00E92585"/>
    <w:rsid w:val="00E94225"/>
    <w:rsid w:val="00E94777"/>
    <w:rsid w:val="00EA0A76"/>
    <w:rsid w:val="00EA1A27"/>
    <w:rsid w:val="00EA6562"/>
    <w:rsid w:val="00EB0A0E"/>
    <w:rsid w:val="00EB5A8F"/>
    <w:rsid w:val="00ED072F"/>
    <w:rsid w:val="00ED6C0E"/>
    <w:rsid w:val="00EE0D23"/>
    <w:rsid w:val="00EF1B2A"/>
    <w:rsid w:val="00EF33E0"/>
    <w:rsid w:val="00EF61E0"/>
    <w:rsid w:val="00EF76F4"/>
    <w:rsid w:val="00F027B3"/>
    <w:rsid w:val="00F05338"/>
    <w:rsid w:val="00F06A55"/>
    <w:rsid w:val="00F106F5"/>
    <w:rsid w:val="00F12903"/>
    <w:rsid w:val="00F12AB6"/>
    <w:rsid w:val="00F14670"/>
    <w:rsid w:val="00F2296A"/>
    <w:rsid w:val="00F2559B"/>
    <w:rsid w:val="00F27458"/>
    <w:rsid w:val="00F35C7B"/>
    <w:rsid w:val="00F43F49"/>
    <w:rsid w:val="00F47651"/>
    <w:rsid w:val="00F510E1"/>
    <w:rsid w:val="00F557E4"/>
    <w:rsid w:val="00F57282"/>
    <w:rsid w:val="00F6054B"/>
    <w:rsid w:val="00F616FE"/>
    <w:rsid w:val="00F631CA"/>
    <w:rsid w:val="00F6701B"/>
    <w:rsid w:val="00F746FE"/>
    <w:rsid w:val="00F76A80"/>
    <w:rsid w:val="00F77F00"/>
    <w:rsid w:val="00F8010F"/>
    <w:rsid w:val="00F83E01"/>
    <w:rsid w:val="00F84E8E"/>
    <w:rsid w:val="00F87F51"/>
    <w:rsid w:val="00F92A0B"/>
    <w:rsid w:val="00FA0BF9"/>
    <w:rsid w:val="00FA1336"/>
    <w:rsid w:val="00FA4051"/>
    <w:rsid w:val="00FB1CFD"/>
    <w:rsid w:val="00FB55EE"/>
    <w:rsid w:val="00FC1E59"/>
    <w:rsid w:val="00FC20B2"/>
    <w:rsid w:val="00FC4A82"/>
    <w:rsid w:val="00FC6D86"/>
    <w:rsid w:val="00FC7CE2"/>
    <w:rsid w:val="00FE0894"/>
    <w:rsid w:val="00FE7252"/>
    <w:rsid w:val="00FF08D5"/>
    <w:rsid w:val="00FF2366"/>
    <w:rsid w:val="00FF5D78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96A56-1CF1-4BDC-9490-A3917AC0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767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4B68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56F12"/>
    <w:pPr>
      <w:spacing w:after="0" w:line="240" w:lineRule="auto"/>
    </w:pPr>
  </w:style>
  <w:style w:type="table" w:styleId="TableGrid">
    <w:name w:val="Table Grid"/>
    <w:basedOn w:val="TableNormal"/>
    <w:uiPriority w:val="59"/>
    <w:rsid w:val="0033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1">
    <w:name w:val="Light Shading - Accent 111"/>
    <w:basedOn w:val="TableNormal"/>
    <w:uiPriority w:val="60"/>
    <w:rsid w:val="00E61E4C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0432D8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E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0B0"/>
    <w:rPr>
      <w:vertAlign w:val="superscript"/>
    </w:rPr>
  </w:style>
  <w:style w:type="table" w:customStyle="1" w:styleId="GridTable4-Accent51">
    <w:name w:val="Grid Table 4 - Accent 51"/>
    <w:basedOn w:val="TableNormal"/>
    <w:uiPriority w:val="49"/>
    <w:rsid w:val="00956239"/>
    <w:pPr>
      <w:spacing w:after="0" w:line="240" w:lineRule="auto"/>
    </w:pPr>
    <w:rPr>
      <w:rFonts w:eastAsiaTheme="minorHAnsi"/>
      <w:lang w:val="bs-Latn-B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0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36"/>
  </w:style>
  <w:style w:type="paragraph" w:styleId="Footer">
    <w:name w:val="footer"/>
    <w:basedOn w:val="Normal"/>
    <w:link w:val="FooterChar"/>
    <w:uiPriority w:val="99"/>
    <w:unhideWhenUsed/>
    <w:rsid w:val="00D0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36"/>
  </w:style>
  <w:style w:type="character" w:styleId="Hyperlink">
    <w:name w:val="Hyperlink"/>
    <w:basedOn w:val="DefaultParagraphFont"/>
    <w:uiPriority w:val="99"/>
    <w:unhideWhenUsed/>
    <w:rsid w:val="002C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lma.hasic\Desktop\VT%20razmjena%202019\4%20kv\bh_sektori_201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bs-Latn-BA"/>
              <a:t> </a:t>
            </a:r>
          </a:p>
        </c:rich>
      </c:tx>
      <c:layout>
        <c:manualLayout>
          <c:xMode val="edge"/>
          <c:yMode val="edge"/>
          <c:x val="0.49676770586603503"/>
          <c:y val="5.084748127414306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7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658960805386789E-2"/>
          <c:y val="0.21694948618710796"/>
          <c:w val="0.82112112170048246"/>
          <c:h val="0.67457738774064446"/>
        </c:manualLayout>
      </c:layout>
      <c:bar3DChart>
        <c:barDir val="col"/>
        <c:grouping val="clustered"/>
        <c:varyColors val="0"/>
        <c:ser>
          <c:idx val="0"/>
          <c:order val="0"/>
          <c:tx>
            <c:v>izvoz</c:v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661260007542697E-3"/>
                  <c:y val="-5.20680877345007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FF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D83-410B-938A-8D583C647D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183401153638762E-2"/>
                  <c:y val="-5.59551628257240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FF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D83-410B-938A-8D583C647D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FF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(pokrivenost!$B$5,pokrivenost!$H$5)</c:f>
              <c:strCache>
                <c:ptCount val="2"/>
                <c:pt idx="0">
                  <c:v>  2018.</c:v>
                </c:pt>
                <c:pt idx="1">
                  <c:v>  2019.</c:v>
                </c:pt>
              </c:strCache>
            </c:strRef>
          </c:cat>
          <c:val>
            <c:numRef>
              <c:f>(pokrivenost!$B$9,pokrivenost!$H$9)</c:f>
              <c:numCache>
                <c:formatCode>#,##0</c:formatCode>
                <c:ptCount val="2"/>
                <c:pt idx="0" formatCode="_(* #,##0_);_(* \(#,##0\);_(* &quot;-&quot;??_);_(@_)">
                  <c:v>12258274.614159999</c:v>
                </c:pt>
                <c:pt idx="1">
                  <c:v>11869563.315719988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83-410B-938A-8D583C647DA8}"/>
            </c:ext>
          </c:extLst>
        </c:ser>
        <c:ser>
          <c:idx val="1"/>
          <c:order val="1"/>
          <c:tx>
            <c:v>uvoz</c:v>
          </c:tx>
          <c:spPr>
            <a:solidFill>
              <a:srgbClr val="0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311950226453733E-2"/>
                  <c:y val="-6.48792950110612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FF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D83-410B-938A-8D583C647D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911678146435049E-2"/>
                  <c:y val="-4.07265435184718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FF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D83-410B-938A-8D583C647D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FF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(pokrivenost!$B$5,pokrivenost!$H$5)</c:f>
              <c:strCache>
                <c:ptCount val="2"/>
                <c:pt idx="0">
                  <c:v>  2018.</c:v>
                </c:pt>
                <c:pt idx="1">
                  <c:v>  2019.</c:v>
                </c:pt>
              </c:strCache>
            </c:strRef>
          </c:cat>
          <c:val>
            <c:numRef>
              <c:f>(pokrivenost!$B$11,pokrivenost!$H$11)</c:f>
              <c:numCache>
                <c:formatCode>#,##0</c:formatCode>
                <c:ptCount val="2"/>
                <c:pt idx="0" formatCode="_(* #,##0_);_(* \(#,##0\);_(* &quot;-&quot;??_);_(@_)">
                  <c:v>19593467.949019995</c:v>
                </c:pt>
                <c:pt idx="1">
                  <c:v>19876763.663490027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83-410B-938A-8D583C647DA8}"/>
            </c:ext>
          </c:extLst>
        </c:ser>
        <c:ser>
          <c:idx val="2"/>
          <c:order val="2"/>
          <c:tx>
            <c:v>obim</c:v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431435517806449E-2"/>
                  <c:y val="-6.7218903164512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D83-410B-938A-8D583C647D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42054693365643E-2"/>
                  <c:y val="-4.356304146354705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D83-410B-938A-8D583C647D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(pokrivenost!$B$5,pokrivenost!$H$5)</c:f>
              <c:strCache>
                <c:ptCount val="2"/>
                <c:pt idx="0">
                  <c:v>  2018.</c:v>
                </c:pt>
                <c:pt idx="1">
                  <c:v>  2019.</c:v>
                </c:pt>
              </c:strCache>
            </c:strRef>
          </c:cat>
          <c:val>
            <c:numRef>
              <c:f>(pokrivenost!$B$13,pokrivenost!$H$13)</c:f>
              <c:numCache>
                <c:formatCode>#,##0</c:formatCode>
                <c:ptCount val="2"/>
                <c:pt idx="0">
                  <c:v>31851742.563179992</c:v>
                </c:pt>
                <c:pt idx="1">
                  <c:v>31746326.979210015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D83-410B-938A-8D583C647DA8}"/>
            </c:ext>
          </c:extLst>
        </c:ser>
        <c:ser>
          <c:idx val="3"/>
          <c:order val="3"/>
          <c:tx>
            <c:v>saldo</c:v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0517759038850545"/>
                  <c:y val="4.50959226925488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D83-410B-938A-8D583C647D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500275694638998E-2"/>
                  <c:y val="6.63560770377620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D83-410B-938A-8D583C647D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(pokrivenost!$B$5,pokrivenost!$H$5)</c:f>
              <c:strCache>
                <c:ptCount val="2"/>
                <c:pt idx="0">
                  <c:v>  2018.</c:v>
                </c:pt>
                <c:pt idx="1">
                  <c:v>  2019.</c:v>
                </c:pt>
              </c:strCache>
            </c:strRef>
          </c:cat>
          <c:val>
            <c:numRef>
              <c:f>(pokrivenost!$B$15,pokrivenost!$H$15)</c:f>
              <c:numCache>
                <c:formatCode>#,##0</c:formatCode>
                <c:ptCount val="2"/>
                <c:pt idx="0">
                  <c:v>-7335193.3348599952</c:v>
                </c:pt>
                <c:pt idx="1">
                  <c:v>-8007200.347770039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D83-410B-938A-8D583C647DA8}"/>
            </c:ext>
          </c:extLst>
        </c:ser>
        <c:ser>
          <c:idx val="4"/>
          <c:order val="4"/>
          <c:tx>
            <c:v>pokrivenost</c:v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3395389842901E-2"/>
                  <c:y val="-0.1209153872666431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808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D83-410B-938A-8D583C647D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96308551691372E-2"/>
                  <c:y val="-0.1209153872666431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808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D83-410B-938A-8D583C647D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808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(pokrivenost!$B$5,pokrivenost!$H$5)</c:f>
              <c:strCache>
                <c:ptCount val="2"/>
                <c:pt idx="0">
                  <c:v>  2018.</c:v>
                </c:pt>
                <c:pt idx="1">
                  <c:v>  2019.</c:v>
                </c:pt>
              </c:strCache>
            </c:strRef>
          </c:cat>
          <c:val>
            <c:numRef>
              <c:f>(pokrivenost!$B$17,pokrivenost!$H$17)</c:f>
              <c:numCache>
                <c:formatCode>0.00%</c:formatCode>
                <c:ptCount val="2"/>
                <c:pt idx="0">
                  <c:v>0.62563067681814444</c:v>
                </c:pt>
                <c:pt idx="1">
                  <c:v>0.59715774241066222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D83-410B-938A-8D583C647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309128"/>
        <c:axId val="312308736"/>
        <c:axId val="0"/>
      </c:bar3DChart>
      <c:catAx>
        <c:axId val="312309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sr-Latn-RS"/>
          </a:p>
        </c:txPr>
        <c:crossAx val="31230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2308736"/>
        <c:scaling>
          <c:orientation val="minMax"/>
        </c:scaling>
        <c:delete val="0"/>
        <c:axPos val="l"/>
        <c:numFmt formatCode="_(* #,##0_);_(* \(#,##0\);_(* &quot;-&quot;??_);_(@_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sr-Latn-RS"/>
          </a:p>
        </c:txPr>
        <c:crossAx val="312309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072855877606982"/>
          <c:y val="3.4783121989269417E-2"/>
          <c:w val="8.3333440027313688E-2"/>
          <c:h val="0.3796618445950070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25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5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b="1"/>
              <a:t>%</a:t>
            </a:r>
            <a:r>
              <a:rPr lang="bs-Latn-BA" b="1" baseline="0"/>
              <a:t> sektora u ukupnom uvozu</a:t>
            </a:r>
            <a:endParaRPr lang="bs-Latn-BA" b="1"/>
          </a:p>
        </c:rich>
      </c:tx>
      <c:layout>
        <c:manualLayout>
          <c:xMode val="edge"/>
          <c:yMode val="edge"/>
          <c:x val="0.60707607915792539"/>
          <c:y val="3.07219662058371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9797618723265135"/>
          <c:y val="3.0812922578226102E-2"/>
          <c:w val="0.37405934119826723"/>
          <c:h val="0.49817119634239276"/>
        </c:manualLayout>
      </c:layout>
      <c:pieChart>
        <c:varyColors val="1"/>
        <c:ser>
          <c:idx val="0"/>
          <c:order val="0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djelatnosti!$B$32:$B$113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86-4911-A348-10604D12C9F8}"/>
            </c:ext>
          </c:extLst>
        </c:ser>
        <c:ser>
          <c:idx val="1"/>
          <c:order val="1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djelatnosti!$C$32:$C$113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86-4911-A348-10604D12C9F8}"/>
            </c:ext>
          </c:extLst>
        </c:ser>
        <c:ser>
          <c:idx val="2"/>
          <c:order val="2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djelatnosti!$D$32:$D$113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86-4911-A348-10604D12C9F8}"/>
            </c:ext>
          </c:extLst>
        </c:ser>
        <c:ser>
          <c:idx val="3"/>
          <c:order val="3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djelatnosti!$E$32:$E$113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86-4911-A348-10604D12C9F8}"/>
            </c:ext>
          </c:extLst>
        </c:ser>
        <c:ser>
          <c:idx val="4"/>
          <c:order val="4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djelatnosti!$F$32:$F$113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86-4911-A348-10604D12C9F8}"/>
            </c:ext>
          </c:extLst>
        </c:ser>
        <c:ser>
          <c:idx val="5"/>
          <c:order val="5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djelatnosti!$G$32:$G$113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86-4911-A348-10604D12C9F8}"/>
            </c:ext>
          </c:extLst>
        </c:ser>
        <c:ser>
          <c:idx val="6"/>
          <c:order val="6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djelatnosti!$H$32:$H$113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086-4911-A348-10604D12C9F8}"/>
            </c:ext>
          </c:extLst>
        </c:ser>
        <c:ser>
          <c:idx val="7"/>
          <c:order val="7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djelatnosti!$I$32:$I$113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086-4911-A348-10604D12C9F8}"/>
            </c:ext>
          </c:extLst>
        </c:ser>
        <c:ser>
          <c:idx val="8"/>
          <c:order val="8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djelatnosti!$J$32:$J$113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086-4911-A348-10604D12C9F8}"/>
            </c:ext>
          </c:extLst>
        </c:ser>
        <c:ser>
          <c:idx val="9"/>
          <c:order val="9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086-4911-A348-10604D12C9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086-4911-A348-10604D12C9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086-4911-A348-10604D12C9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B086-4911-A348-10604D12C9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B086-4911-A348-10604D12C9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B086-4911-A348-10604D12C9F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B086-4911-A348-10604D12C9F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B086-4911-A348-10604D12C9F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B086-4911-A348-10604D12C9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djelatnosti!$K$32:$K$113</c:f>
              <c:numCache>
                <c:formatCode>0%</c:formatCode>
                <c:ptCount val="9"/>
                <c:pt idx="0">
                  <c:v>0.16251388855889967</c:v>
                </c:pt>
                <c:pt idx="1">
                  <c:v>0.13875349516711769</c:v>
                </c:pt>
                <c:pt idx="2">
                  <c:v>0.15706985747758428</c:v>
                </c:pt>
                <c:pt idx="3">
                  <c:v>2.6027862801441728E-2</c:v>
                </c:pt>
                <c:pt idx="4">
                  <c:v>0.1011921855359445</c:v>
                </c:pt>
                <c:pt idx="5">
                  <c:v>5.3789233532209518E-2</c:v>
                </c:pt>
                <c:pt idx="6">
                  <c:v>0.11158636287425495</c:v>
                </c:pt>
                <c:pt idx="7">
                  <c:v>0.23710092492353546</c:v>
                </c:pt>
                <c:pt idx="8">
                  <c:v>1.1966189129012263E-2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B086-4911-A348-10604D12C9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90321408785837E-2"/>
          <c:y val="0.51343759449423665"/>
          <c:w val="0.48358208684122095"/>
          <c:h val="0.461984832541093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b="1"/>
              <a:t>% sektora</a:t>
            </a:r>
            <a:r>
              <a:rPr lang="bs-Latn-BA" b="1" baseline="0"/>
              <a:t> u ukupnom izvozu</a:t>
            </a:r>
            <a:endParaRPr lang="bs-Latn-BA" b="1"/>
          </a:p>
        </c:rich>
      </c:tx>
      <c:layout>
        <c:manualLayout>
          <c:xMode val="edge"/>
          <c:yMode val="edge"/>
          <c:x val="0.68831460942963618"/>
          <c:y val="2.9339853300733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9010039008548039"/>
          <c:y val="3.5395978925617182E-2"/>
          <c:w val="0.37368189684671999"/>
          <c:h val="0.44905787754525789"/>
        </c:manualLayout>
      </c:layout>
      <c:pieChart>
        <c:varyColors val="1"/>
        <c:ser>
          <c:idx val="0"/>
          <c:order val="0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djelatnosti!$B$32:$B$113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F7-4CBD-BA8B-D26DBC355DBA}"/>
            </c:ext>
          </c:extLst>
        </c:ser>
        <c:ser>
          <c:idx val="1"/>
          <c:order val="1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djelatnosti!$C$32:$C$113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F7-4CBD-BA8B-D26DBC355DBA}"/>
            </c:ext>
          </c:extLst>
        </c:ser>
        <c:ser>
          <c:idx val="2"/>
          <c:order val="2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djelatnosti!$D$32:$D$113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F7-4CBD-BA8B-D26DBC355DBA}"/>
            </c:ext>
          </c:extLst>
        </c:ser>
        <c:ser>
          <c:idx val="3"/>
          <c:order val="3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djelatnosti!$E$32:$E$113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F7-4CBD-BA8B-D26DBC355DBA}"/>
            </c:ext>
          </c:extLst>
        </c:ser>
        <c:ser>
          <c:idx val="4"/>
          <c:order val="4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djelatnosti!$F$32:$F$113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AF7-4CBD-BA8B-D26DBC355DBA}"/>
            </c:ext>
          </c:extLst>
        </c:ser>
        <c:ser>
          <c:idx val="5"/>
          <c:order val="5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djelatnosti!$G$32:$G$113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AF7-4CBD-BA8B-D26DBC355DBA}"/>
            </c:ext>
          </c:extLst>
        </c:ser>
        <c:ser>
          <c:idx val="6"/>
          <c:order val="6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djelatnosti!$H$32:$H$113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AF7-4CBD-BA8B-D26DBC355DBA}"/>
            </c:ext>
          </c:extLst>
        </c:ser>
        <c:ser>
          <c:idx val="7"/>
          <c:order val="7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djelatnosti!$I$32:$I$113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AF7-4CBD-BA8B-D26DBC355DBA}"/>
            </c:ext>
          </c:extLst>
        </c:ser>
        <c:ser>
          <c:idx val="8"/>
          <c:order val="8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djelatnosti!$J$32:$J$113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AF7-4CBD-BA8B-D26DBC355DBA}"/>
            </c:ext>
          </c:extLst>
        </c:ser>
        <c:ser>
          <c:idx val="9"/>
          <c:order val="9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djelatnosti!$K$32:$K$113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AF7-4CBD-BA8B-D26DBC355DBA}"/>
            </c:ext>
          </c:extLst>
        </c:ser>
        <c:ser>
          <c:idx val="10"/>
          <c:order val="10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djelatnosti!$L$32:$L$113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F7-4CBD-BA8B-D26DBC355DBA}"/>
            </c:ext>
          </c:extLst>
        </c:ser>
        <c:ser>
          <c:idx val="11"/>
          <c:order val="11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djelatnosti!$M$32:$M$113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AF7-4CBD-BA8B-D26DBC355DBA}"/>
            </c:ext>
          </c:extLst>
        </c:ser>
        <c:ser>
          <c:idx val="12"/>
          <c:order val="12"/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djelatnosti!$N$32:$N$113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AF7-4CBD-BA8B-D26DBC355DBA}"/>
            </c:ext>
          </c:extLst>
        </c:ser>
        <c:ser>
          <c:idx val="13"/>
          <c:order val="1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AF7-4CBD-BA8B-D26DBC355D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AF7-4CBD-BA8B-D26DBC355D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6AF7-4CBD-BA8B-D26DBC355D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6AF7-4CBD-BA8B-D26DBC355D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6AF7-4CBD-BA8B-D26DBC355DB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6AF7-4CBD-BA8B-D26DBC355DB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6AF7-4CBD-BA8B-D26DBC355DB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6AF7-4CBD-BA8B-D26DBC355DB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6AF7-4CBD-BA8B-D26DBC355D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djelatnosti!$A$32:$A$113</c:f>
              <c:strCache>
                <c:ptCount val="9"/>
                <c:pt idx="0">
                  <c:v>Agroindustrijski sektor</c:v>
                </c:pt>
                <c:pt idx="1">
                  <c:v>Mineralna goriva (ugalj, koks, plin, nafta ) i el. energija </c:v>
                </c:pt>
                <c:pt idx="2">
                  <c:v>Hem. farm. proiz. , đubriva, plastika, kaučuk, guma..</c:v>
                </c:pt>
                <c:pt idx="3">
                  <c:v>Kamen, kreč,cement, beton, keramika i proizvodi</c:v>
                </c:pt>
                <c:pt idx="4">
                  <c:v>Koža, krzno, tekstil i proizvodi</c:v>
                </c:pt>
                <c:pt idx="5">
                  <c:v>Drvo, papir i namještaj</c:v>
                </c:pt>
                <c:pt idx="6">
                  <c:v>Rude, metali i proizvodi</c:v>
                </c:pt>
                <c:pt idx="7">
                  <c:v>Mašine, aparati, meh. uređaji, kotlovi, vozila, oružje</c:v>
                </c:pt>
                <c:pt idx="8">
                  <c:v>Ostali razni proizvodi</c:v>
                </c:pt>
              </c:strCache>
            </c:strRef>
          </c:cat>
          <c:val>
            <c:numRef>
              <c:f>djelatnosti!$O$32:$O$113</c:f>
              <c:numCache>
                <c:formatCode>0%</c:formatCode>
                <c:ptCount val="9"/>
                <c:pt idx="0">
                  <c:v>7.1753413019166129E-2</c:v>
                </c:pt>
                <c:pt idx="1">
                  <c:v>8.113152733720308E-2</c:v>
                </c:pt>
                <c:pt idx="2">
                  <c:v>0.12360158367806026</c:v>
                </c:pt>
                <c:pt idx="3">
                  <c:v>2.0233995230635113E-2</c:v>
                </c:pt>
                <c:pt idx="4">
                  <c:v>0.13302734297721047</c:v>
                </c:pt>
                <c:pt idx="5">
                  <c:v>0.17335288541532887</c:v>
                </c:pt>
                <c:pt idx="6">
                  <c:v>0.18354113736894881</c:v>
                </c:pt>
                <c:pt idx="7">
                  <c:v>0.20185122393314162</c:v>
                </c:pt>
                <c:pt idx="8">
                  <c:v>1.1506891040305726E-2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6AF7-4CBD-BA8B-D26DBC355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452520517829822E-2"/>
          <c:y val="0.48043663246250706"/>
          <c:w val="0.49339880016597748"/>
          <c:h val="0.422998770723279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6D55791A5466AB95CB8421318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5B68-0E70-42E1-B62D-38AF3CD08285}"/>
      </w:docPartPr>
      <w:docPartBody>
        <w:p w:rsidR="00192E67" w:rsidRDefault="00252200" w:rsidP="00252200">
          <w:pPr>
            <w:pStyle w:val="E966D55791A5466AB95CB842131863F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00"/>
    <w:rsid w:val="00036251"/>
    <w:rsid w:val="0007425A"/>
    <w:rsid w:val="00185569"/>
    <w:rsid w:val="00192E67"/>
    <w:rsid w:val="00252200"/>
    <w:rsid w:val="005863C8"/>
    <w:rsid w:val="005958B0"/>
    <w:rsid w:val="00676552"/>
    <w:rsid w:val="007C354D"/>
    <w:rsid w:val="00A95E10"/>
    <w:rsid w:val="00AA4D29"/>
    <w:rsid w:val="00E8084B"/>
    <w:rsid w:val="00E949AD"/>
    <w:rsid w:val="00E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6D55791A5466AB95CB842131863F6">
    <w:name w:val="E966D55791A5466AB95CB842131863F6"/>
    <w:rsid w:val="00252200"/>
  </w:style>
  <w:style w:type="paragraph" w:customStyle="1" w:styleId="03435B2AA3FD4CE5B428A4B2A7AE5D84">
    <w:name w:val="03435B2AA3FD4CE5B428A4B2A7AE5D84"/>
    <w:rsid w:val="00252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FA63-7CD9-4EB5-B39B-F1AFC8B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 ZA MAKROEKONOMSKI SISTEM VTKBIH</vt:lpstr>
    </vt:vector>
  </TitlesOfParts>
  <Company>vtk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 ZA MAKROEKONOMSKI SISTEM VTKBIH</dc:title>
  <dc:creator>Amila Sehic</dc:creator>
  <cp:lastModifiedBy>Aida Alić</cp:lastModifiedBy>
  <cp:revision>2</cp:revision>
  <cp:lastPrinted>2020-02-04T10:33:00Z</cp:lastPrinted>
  <dcterms:created xsi:type="dcterms:W3CDTF">2020-02-18T12:54:00Z</dcterms:created>
  <dcterms:modified xsi:type="dcterms:W3CDTF">2020-02-18T12:54:00Z</dcterms:modified>
</cp:coreProperties>
</file>